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28" w:rsidRPr="002B1C45" w:rsidRDefault="00264F28" w:rsidP="00264F28">
      <w:pPr>
        <w:widowControl w:val="0"/>
        <w:tabs>
          <w:tab w:val="left" w:pos="0"/>
        </w:tabs>
        <w:spacing w:after="0" w:line="240" w:lineRule="auto"/>
        <w:ind w:left="5670"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1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1</w:t>
      </w:r>
    </w:p>
    <w:p w:rsidR="00264F28" w:rsidRPr="002B1C45" w:rsidRDefault="00264F28" w:rsidP="00264F28">
      <w:pPr>
        <w:widowControl w:val="0"/>
        <w:tabs>
          <w:tab w:val="left" w:pos="0"/>
        </w:tabs>
        <w:spacing w:after="0" w:line="240" w:lineRule="auto"/>
        <w:ind w:left="5670"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4F28" w:rsidRPr="002B1C45" w:rsidRDefault="00264F28" w:rsidP="00264F28">
      <w:pPr>
        <w:widowControl w:val="0"/>
        <w:tabs>
          <w:tab w:val="left" w:pos="0"/>
        </w:tabs>
        <w:spacing w:after="0" w:line="240" w:lineRule="auto"/>
        <w:ind w:left="5670"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1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</w:t>
      </w:r>
    </w:p>
    <w:p w:rsidR="00264F28" w:rsidRPr="002B1C45" w:rsidRDefault="00264F28" w:rsidP="00264F28">
      <w:pPr>
        <w:widowControl w:val="0"/>
        <w:tabs>
          <w:tab w:val="left" w:pos="0"/>
        </w:tabs>
        <w:spacing w:after="0" w:line="240" w:lineRule="auto"/>
        <w:ind w:left="5670"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64F28" w:rsidRPr="002B1C45" w:rsidRDefault="00264F28" w:rsidP="00264F28">
      <w:pPr>
        <w:widowControl w:val="0"/>
        <w:tabs>
          <w:tab w:val="left" w:pos="0"/>
        </w:tabs>
        <w:spacing w:after="0" w:line="240" w:lineRule="auto"/>
        <w:ind w:left="5670"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распоряжением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министерства образования</w:t>
      </w:r>
    </w:p>
    <w:p w:rsidR="00264F28" w:rsidRPr="002B1C45" w:rsidRDefault="00264F28" w:rsidP="00264F28">
      <w:pPr>
        <w:widowControl w:val="0"/>
        <w:tabs>
          <w:tab w:val="left" w:pos="0"/>
        </w:tabs>
        <w:spacing w:after="0" w:line="240" w:lineRule="auto"/>
        <w:ind w:left="5670"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1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Кировской области</w:t>
      </w:r>
    </w:p>
    <w:p w:rsidR="007B54A1" w:rsidRPr="00264F28" w:rsidRDefault="00264F28" w:rsidP="00264F28">
      <w:pPr>
        <w:widowControl w:val="0"/>
        <w:tabs>
          <w:tab w:val="left" w:pos="0"/>
        </w:tabs>
        <w:spacing w:after="0" w:line="240" w:lineRule="auto"/>
        <w:ind w:left="5670"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1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                      №</w:t>
      </w:r>
    </w:p>
    <w:p w:rsidR="00452E15" w:rsidRPr="00927233" w:rsidRDefault="00452E15" w:rsidP="007B54A1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2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  <w:r w:rsidRPr="009272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признания организаций, осуществляющих образовательную деятельность, и иных действующих в сфере образования организаций, </w:t>
      </w:r>
      <w:r w:rsidRPr="009272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а также их объединений, расположенных на территории </w:t>
      </w:r>
      <w:r w:rsidRPr="009272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Кировской области, региональными инновационными площадками</w:t>
      </w:r>
    </w:p>
    <w:p w:rsidR="002A1291" w:rsidRDefault="002A1291" w:rsidP="002A1291">
      <w:pPr>
        <w:widowControl w:val="0"/>
        <w:tabs>
          <w:tab w:val="left" w:pos="0"/>
          <w:tab w:val="left" w:pos="540"/>
        </w:tabs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6A7B" w:rsidRPr="00DE2D8B" w:rsidRDefault="00B26A7B" w:rsidP="00DE2D8B">
      <w:pPr>
        <w:pStyle w:val="aa"/>
        <w:widowControl w:val="0"/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2D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B32835" w:rsidRPr="00B32835" w:rsidRDefault="00B32835" w:rsidP="00B32835">
      <w:pPr>
        <w:widowControl w:val="0"/>
        <w:tabs>
          <w:tab w:val="left" w:pos="0"/>
          <w:tab w:val="left" w:pos="540"/>
        </w:tabs>
        <w:spacing w:after="0" w:line="240" w:lineRule="auto"/>
        <w:ind w:left="709" w:right="-2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52E15" w:rsidRDefault="00452E15" w:rsidP="007728B9">
      <w:pPr>
        <w:pStyle w:val="aa"/>
        <w:tabs>
          <w:tab w:val="left" w:pos="0"/>
          <w:tab w:val="left" w:pos="709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3C">
        <w:rPr>
          <w:rFonts w:ascii="Times New Roman" w:hAnsi="Times New Roman" w:cs="Times New Roman"/>
          <w:sz w:val="28"/>
          <w:szCs w:val="28"/>
        </w:rPr>
        <w:t>1.</w:t>
      </w:r>
      <w:r w:rsidR="00DE2D8B">
        <w:rPr>
          <w:rFonts w:ascii="Times New Roman" w:hAnsi="Times New Roman" w:cs="Times New Roman"/>
          <w:sz w:val="28"/>
          <w:szCs w:val="28"/>
        </w:rPr>
        <w:t>1</w:t>
      </w:r>
      <w:r w:rsidR="00C97268">
        <w:rPr>
          <w:rFonts w:ascii="Times New Roman" w:hAnsi="Times New Roman" w:cs="Times New Roman"/>
          <w:sz w:val="28"/>
          <w:szCs w:val="28"/>
        </w:rPr>
        <w:t>. </w:t>
      </w:r>
      <w:r w:rsidRPr="0049373C">
        <w:rPr>
          <w:rFonts w:ascii="Times New Roman" w:hAnsi="Times New Roman" w:cs="Times New Roman"/>
          <w:sz w:val="28"/>
          <w:szCs w:val="28"/>
        </w:rPr>
        <w:t>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Кировской области, региональными инно</w:t>
      </w:r>
      <w:r w:rsidR="00DA1CD3" w:rsidRPr="0049373C">
        <w:rPr>
          <w:rFonts w:ascii="Times New Roman" w:hAnsi="Times New Roman" w:cs="Times New Roman"/>
          <w:sz w:val="28"/>
          <w:szCs w:val="28"/>
        </w:rPr>
        <w:t>вационными площадками (далее –  П</w:t>
      </w:r>
      <w:r w:rsidRPr="0049373C">
        <w:rPr>
          <w:rFonts w:ascii="Times New Roman" w:hAnsi="Times New Roman" w:cs="Times New Roman"/>
          <w:sz w:val="28"/>
          <w:szCs w:val="28"/>
        </w:rPr>
        <w:t>орядок) определяет организационную процедуру признания образовательных организаций, осуществляющих образовательную деятельность, и иных действующих в сфере образования организаций, а также их объединений, расположенных на территории Кировской области</w:t>
      </w:r>
      <w:r w:rsidR="000F4AE0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Pr="0049373C">
        <w:rPr>
          <w:rFonts w:ascii="Times New Roman" w:hAnsi="Times New Roman" w:cs="Times New Roman"/>
          <w:sz w:val="28"/>
          <w:szCs w:val="28"/>
        </w:rPr>
        <w:t>, региональными инновационными площадками.</w:t>
      </w:r>
    </w:p>
    <w:p w:rsidR="0049373C" w:rsidRPr="0049373C" w:rsidRDefault="00C97268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373C">
        <w:rPr>
          <w:rFonts w:ascii="Times New Roman" w:hAnsi="Times New Roman" w:cs="Times New Roman"/>
          <w:sz w:val="28"/>
          <w:szCs w:val="28"/>
        </w:rPr>
        <w:t xml:space="preserve">2. </w:t>
      </w:r>
      <w:r w:rsidR="0049373C" w:rsidRPr="0049373C">
        <w:rPr>
          <w:rFonts w:ascii="Times New Roman" w:hAnsi="Times New Roman" w:cs="Times New Roman"/>
          <w:sz w:val="28"/>
          <w:szCs w:val="28"/>
        </w:rPr>
        <w:t>Порядок разработан в соответствии с частью 4 стат</w:t>
      </w:r>
      <w:r w:rsidR="005E40DB">
        <w:rPr>
          <w:rFonts w:ascii="Times New Roman" w:hAnsi="Times New Roman" w:cs="Times New Roman"/>
          <w:sz w:val="28"/>
          <w:szCs w:val="28"/>
        </w:rPr>
        <w:t>ьи 20 Федерального закона от 29.12.</w:t>
      </w:r>
      <w:r w:rsidR="0049373C" w:rsidRPr="0049373C">
        <w:rPr>
          <w:rFonts w:ascii="Times New Roman" w:hAnsi="Times New Roman" w:cs="Times New Roman"/>
          <w:sz w:val="28"/>
          <w:szCs w:val="28"/>
        </w:rPr>
        <w:t>2012</w:t>
      </w:r>
      <w:r w:rsidR="005E40DB">
        <w:rPr>
          <w:rFonts w:ascii="Times New Roman" w:hAnsi="Times New Roman" w:cs="Times New Roman"/>
          <w:sz w:val="28"/>
          <w:szCs w:val="28"/>
        </w:rPr>
        <w:t xml:space="preserve"> </w:t>
      </w:r>
      <w:r w:rsidR="0049373C" w:rsidRPr="0049373C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приказом Министерства науки и высшего образования Р</w:t>
      </w:r>
      <w:r w:rsidR="005E40DB">
        <w:rPr>
          <w:rFonts w:ascii="Times New Roman" w:hAnsi="Times New Roman" w:cs="Times New Roman"/>
          <w:sz w:val="28"/>
          <w:szCs w:val="28"/>
        </w:rPr>
        <w:t>оссийской Федерации от 22.03.</w:t>
      </w:r>
      <w:r w:rsidR="0049373C" w:rsidRPr="0049373C">
        <w:rPr>
          <w:rFonts w:ascii="Times New Roman" w:hAnsi="Times New Roman" w:cs="Times New Roman"/>
          <w:sz w:val="28"/>
          <w:szCs w:val="28"/>
        </w:rPr>
        <w:t>2019</w:t>
      </w:r>
      <w:r w:rsidR="005E40DB">
        <w:rPr>
          <w:rFonts w:ascii="Times New Roman" w:hAnsi="Times New Roman" w:cs="Times New Roman"/>
          <w:sz w:val="28"/>
          <w:szCs w:val="28"/>
        </w:rPr>
        <w:t xml:space="preserve"> </w:t>
      </w:r>
      <w:r w:rsidR="0049373C" w:rsidRPr="0049373C">
        <w:rPr>
          <w:rFonts w:ascii="Times New Roman" w:hAnsi="Times New Roman" w:cs="Times New Roman"/>
          <w:sz w:val="28"/>
          <w:szCs w:val="28"/>
        </w:rPr>
        <w:t>№ 21н «Об утверждении Порядка формирования и функционирования инновационной инфраструктуры в системе образования».</w:t>
      </w:r>
    </w:p>
    <w:p w:rsidR="00B26A7B" w:rsidRPr="00B26A7B" w:rsidRDefault="00C97268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4733">
        <w:rPr>
          <w:rFonts w:ascii="Times New Roman" w:hAnsi="Times New Roman" w:cs="Times New Roman"/>
          <w:sz w:val="28"/>
          <w:szCs w:val="28"/>
        </w:rPr>
        <w:t>3</w:t>
      </w:r>
      <w:r w:rsidR="00B0636E" w:rsidRPr="0096769B">
        <w:rPr>
          <w:rFonts w:ascii="Times New Roman" w:hAnsi="Times New Roman" w:cs="Times New Roman"/>
          <w:sz w:val="28"/>
          <w:szCs w:val="28"/>
        </w:rPr>
        <w:t>.</w:t>
      </w:r>
      <w:r w:rsidR="00B0636E" w:rsidRPr="0096769B">
        <w:rPr>
          <w:rFonts w:ascii="Times New Roman" w:hAnsi="Times New Roman" w:cs="Times New Roman"/>
          <w:sz w:val="28"/>
          <w:szCs w:val="28"/>
        </w:rPr>
        <w:tab/>
      </w:r>
      <w:r w:rsidR="00B26A7B" w:rsidRPr="00B26A7B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региональных инновационных площадок являются: </w:t>
      </w:r>
    </w:p>
    <w:p w:rsidR="00B26A7B" w:rsidRPr="00B26A7B" w:rsidRDefault="00C97268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57EF">
        <w:rPr>
          <w:rFonts w:ascii="Times New Roman" w:hAnsi="Times New Roman" w:cs="Times New Roman"/>
          <w:sz w:val="28"/>
          <w:szCs w:val="28"/>
        </w:rPr>
        <w:t>3</w:t>
      </w:r>
      <w:r w:rsidR="00B26A7B" w:rsidRPr="00B26A7B">
        <w:rPr>
          <w:rFonts w:ascii="Times New Roman" w:hAnsi="Times New Roman" w:cs="Times New Roman"/>
          <w:sz w:val="28"/>
          <w:szCs w:val="28"/>
        </w:rPr>
        <w:t xml:space="preserve">.1. Разработка, апробация и (или) внедрение: </w:t>
      </w:r>
    </w:p>
    <w:p w:rsidR="00B26A7B" w:rsidRPr="00B26A7B" w:rsidRDefault="00B26A7B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7B">
        <w:rPr>
          <w:rFonts w:ascii="Times New Roman" w:hAnsi="Times New Roman" w:cs="Times New Roman"/>
          <w:sz w:val="28"/>
          <w:szCs w:val="28"/>
        </w:rPr>
        <w:t xml:space="preserve"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и воспитания в организациях, </w:t>
      </w:r>
      <w:r w:rsidRPr="00B26A7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образовательную деятельность, в том числе с использованием ресурсов негосударственного сектора; </w:t>
      </w:r>
    </w:p>
    <w:p w:rsidR="00B26A7B" w:rsidRPr="00B26A7B" w:rsidRDefault="00267260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60"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="00B26A7B" w:rsidRPr="000957EF">
        <w:rPr>
          <w:rFonts w:ascii="Times New Roman" w:hAnsi="Times New Roman" w:cs="Times New Roman"/>
          <w:sz w:val="28"/>
          <w:szCs w:val="28"/>
        </w:rPr>
        <w:t>основных</w:t>
      </w:r>
      <w:r w:rsidR="00B26A7B" w:rsidRPr="00B26A7B">
        <w:rPr>
          <w:rFonts w:ascii="Times New Roman" w:hAnsi="Times New Roman" w:cs="Times New Roman"/>
          <w:sz w:val="28"/>
          <w:szCs w:val="28"/>
        </w:rPr>
        <w:t xml:space="preserve">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 </w:t>
      </w:r>
    </w:p>
    <w:p w:rsidR="00B26A7B" w:rsidRPr="00B26A7B" w:rsidRDefault="00B26A7B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25CF">
        <w:rPr>
          <w:rFonts w:ascii="Times New Roman" w:hAnsi="Times New Roman" w:cs="Times New Roman"/>
          <w:sz w:val="28"/>
          <w:szCs w:val="28"/>
        </w:rPr>
        <w:t xml:space="preserve">новых профилей (специализаций) подготовки в сфере профессионального </w:t>
      </w:r>
      <w:r w:rsidRPr="00CB092E">
        <w:rPr>
          <w:rFonts w:ascii="Times New Roman" w:hAnsi="Times New Roman" w:cs="Times New Roman"/>
          <w:sz w:val="28"/>
          <w:szCs w:val="28"/>
        </w:rPr>
        <w:t xml:space="preserve">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</w:t>
      </w:r>
      <w:r w:rsidR="00BC5560">
        <w:rPr>
          <w:rFonts w:ascii="Times New Roman" w:hAnsi="Times New Roman" w:cs="Times New Roman"/>
          <w:sz w:val="28"/>
          <w:szCs w:val="28"/>
        </w:rPr>
        <w:t xml:space="preserve">Российской Федерации, в том числе </w:t>
      </w:r>
      <w:r w:rsidR="00444249" w:rsidRPr="00DC25A0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="00074A42" w:rsidRPr="00DC25A0">
        <w:rPr>
          <w:rFonts w:ascii="Times New Roman" w:hAnsi="Times New Roman" w:cs="Times New Roman"/>
          <w:sz w:val="28"/>
          <w:szCs w:val="28"/>
        </w:rPr>
        <w:t>области</w:t>
      </w:r>
      <w:r w:rsidRPr="00DC25A0">
        <w:rPr>
          <w:rFonts w:ascii="Times New Roman" w:hAnsi="Times New Roman" w:cs="Times New Roman"/>
          <w:sz w:val="28"/>
          <w:szCs w:val="28"/>
        </w:rPr>
        <w:t>;</w:t>
      </w:r>
      <w:r w:rsidRPr="00B26A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6A7B" w:rsidRPr="00275185" w:rsidRDefault="00B26A7B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85">
        <w:rPr>
          <w:rFonts w:ascii="Times New Roman" w:hAnsi="Times New Roman" w:cs="Times New Roman"/>
          <w:sz w:val="28"/>
          <w:szCs w:val="28"/>
        </w:rPr>
        <w:t xml:space="preserve"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 </w:t>
      </w:r>
    </w:p>
    <w:p w:rsidR="00B26A7B" w:rsidRPr="00FC25CF" w:rsidRDefault="00B26A7B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CF">
        <w:rPr>
          <w:rFonts w:ascii="Times New Roman" w:hAnsi="Times New Roman" w:cs="Times New Roman"/>
          <w:sz w:val="28"/>
          <w:szCs w:val="28"/>
        </w:rPr>
        <w:t xml:space="preserve">новых механизмов, форм и методов управления образованием на разных уровнях, в том числе с использованием современных технологий; </w:t>
      </w:r>
    </w:p>
    <w:p w:rsidR="00275185" w:rsidRPr="00FC25CF" w:rsidRDefault="00275185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CF">
        <w:rPr>
          <w:rFonts w:ascii="Times New Roman" w:hAnsi="Times New Roman" w:cs="Times New Roman"/>
          <w:sz w:val="28"/>
          <w:szCs w:val="28"/>
        </w:rPr>
        <w:t xml:space="preserve">новых институтов общественного участия в управлении образованием; </w:t>
      </w:r>
    </w:p>
    <w:p w:rsidR="00275185" w:rsidRPr="00FC25CF" w:rsidRDefault="00275185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5CF">
        <w:rPr>
          <w:rFonts w:ascii="Times New Roman" w:hAnsi="Times New Roman" w:cs="Times New Roman"/>
          <w:sz w:val="28"/>
          <w:szCs w:val="28"/>
        </w:rP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организаций.</w:t>
      </w:r>
    </w:p>
    <w:p w:rsidR="00FC25CF" w:rsidRPr="006F1E08" w:rsidRDefault="00C97268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5185">
        <w:rPr>
          <w:rFonts w:ascii="Times New Roman" w:hAnsi="Times New Roman" w:cs="Times New Roman"/>
          <w:sz w:val="28"/>
          <w:szCs w:val="28"/>
        </w:rPr>
        <w:t>3</w:t>
      </w:r>
      <w:r w:rsidR="00FC25CF" w:rsidRPr="00FC25CF">
        <w:rPr>
          <w:rFonts w:ascii="Times New Roman" w:hAnsi="Times New Roman" w:cs="Times New Roman"/>
          <w:sz w:val="28"/>
          <w:szCs w:val="28"/>
        </w:rPr>
        <w:t xml:space="preserve">.2. </w:t>
      </w:r>
      <w:r w:rsidR="00FC25CF" w:rsidRPr="006F1E08">
        <w:rPr>
          <w:rFonts w:ascii="Times New Roman" w:hAnsi="Times New Roman" w:cs="Times New Roman"/>
          <w:sz w:val="28"/>
          <w:szCs w:val="28"/>
        </w:rPr>
        <w:t>Иная инновационная деятельность в сфере образования, направленная на совершенствование учебно-методического,</w:t>
      </w:r>
      <w:r w:rsidR="00275185">
        <w:rPr>
          <w:rFonts w:ascii="Times New Roman" w:hAnsi="Times New Roman" w:cs="Times New Roman"/>
          <w:sz w:val="28"/>
          <w:szCs w:val="28"/>
        </w:rPr>
        <w:t xml:space="preserve"> </w:t>
      </w:r>
      <w:r w:rsidR="00FC25CF" w:rsidRPr="006F1E08">
        <w:rPr>
          <w:rFonts w:ascii="Times New Roman" w:hAnsi="Times New Roman" w:cs="Times New Roman"/>
          <w:sz w:val="28"/>
          <w:szCs w:val="28"/>
        </w:rPr>
        <w:t>организационного, правового, финансово-экономического,</w:t>
      </w:r>
      <w:r w:rsidR="00FC25CF">
        <w:rPr>
          <w:rFonts w:ascii="Times New Roman" w:hAnsi="Times New Roman" w:cs="Times New Roman"/>
          <w:sz w:val="28"/>
          <w:szCs w:val="28"/>
        </w:rPr>
        <w:t xml:space="preserve"> </w:t>
      </w:r>
      <w:r w:rsidR="00FC25CF" w:rsidRPr="006F1E08">
        <w:rPr>
          <w:rFonts w:ascii="Times New Roman" w:hAnsi="Times New Roman" w:cs="Times New Roman"/>
          <w:sz w:val="28"/>
          <w:szCs w:val="28"/>
        </w:rPr>
        <w:t>кадрового, материально-технического обеспечения системы образования.</w:t>
      </w:r>
      <w:r w:rsidR="00FC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CF" w:rsidRPr="00F376A0" w:rsidRDefault="00C97268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5185" w:rsidRPr="00275185">
        <w:rPr>
          <w:rFonts w:ascii="Times New Roman" w:hAnsi="Times New Roman" w:cs="Times New Roman"/>
          <w:sz w:val="28"/>
          <w:szCs w:val="28"/>
        </w:rPr>
        <w:t>4</w:t>
      </w:r>
      <w:r w:rsidR="00FC25CF" w:rsidRPr="00275185">
        <w:rPr>
          <w:rFonts w:ascii="Times New Roman" w:hAnsi="Times New Roman" w:cs="Times New Roman"/>
          <w:sz w:val="28"/>
          <w:szCs w:val="28"/>
        </w:rPr>
        <w:t>.</w:t>
      </w:r>
      <w:r w:rsidR="00FC25CF" w:rsidRPr="00275185">
        <w:rPr>
          <w:rFonts w:ascii="Times New Roman" w:hAnsi="Times New Roman" w:cs="Times New Roman"/>
          <w:sz w:val="28"/>
          <w:szCs w:val="28"/>
        </w:rPr>
        <w:tab/>
        <w:t xml:space="preserve">Региональные инновационные площадки осуществляют деятельность в сфере образования по одному или нескольким направлениям как в рамках инновационных проектов (программ), реализуемых </w:t>
      </w:r>
      <w:r w:rsidR="0096769B" w:rsidRPr="00275185">
        <w:rPr>
          <w:rFonts w:ascii="Times New Roman" w:hAnsi="Times New Roman" w:cs="Times New Roman"/>
          <w:sz w:val="28"/>
          <w:szCs w:val="28"/>
        </w:rPr>
        <w:t>министерством образования Кировской области</w:t>
      </w:r>
      <w:r w:rsidR="00DA1CD3" w:rsidRPr="00275185">
        <w:rPr>
          <w:rFonts w:ascii="Times New Roman" w:hAnsi="Times New Roman" w:cs="Times New Roman"/>
          <w:sz w:val="28"/>
          <w:szCs w:val="28"/>
        </w:rPr>
        <w:t xml:space="preserve"> (далее – министерство образования)</w:t>
      </w:r>
      <w:r w:rsidR="00FC25CF" w:rsidRPr="00275185">
        <w:rPr>
          <w:rFonts w:ascii="Times New Roman" w:hAnsi="Times New Roman" w:cs="Times New Roman"/>
          <w:sz w:val="28"/>
          <w:szCs w:val="28"/>
        </w:rPr>
        <w:t>, так и по инициативно разработанным инновационным проектам (программам).</w:t>
      </w:r>
      <w:r w:rsidR="009676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25CF" w:rsidRPr="00F376A0">
        <w:rPr>
          <w:rFonts w:ascii="Times New Roman" w:hAnsi="Times New Roman" w:cs="Times New Roman"/>
          <w:sz w:val="28"/>
          <w:szCs w:val="28"/>
        </w:rPr>
        <w:t xml:space="preserve">Научно-методическое сопровождение </w:t>
      </w:r>
      <w:r w:rsidR="00FC25CF" w:rsidRPr="00F044EE">
        <w:rPr>
          <w:rFonts w:ascii="Times New Roman" w:hAnsi="Times New Roman" w:cs="Times New Roman"/>
          <w:sz w:val="28"/>
          <w:szCs w:val="28"/>
        </w:rPr>
        <w:t>проектов</w:t>
      </w:r>
      <w:r w:rsidR="00FC25CF" w:rsidRPr="00F376A0">
        <w:rPr>
          <w:rFonts w:ascii="Times New Roman" w:hAnsi="Times New Roman" w:cs="Times New Roman"/>
          <w:sz w:val="28"/>
          <w:szCs w:val="28"/>
        </w:rPr>
        <w:t xml:space="preserve"> </w:t>
      </w:r>
      <w:r w:rsidR="00DA1CD3" w:rsidRPr="00F376A0">
        <w:rPr>
          <w:rFonts w:ascii="Times New Roman" w:hAnsi="Times New Roman" w:cs="Times New Roman"/>
          <w:sz w:val="28"/>
          <w:szCs w:val="28"/>
        </w:rPr>
        <w:t xml:space="preserve">(программ) </w:t>
      </w:r>
      <w:r w:rsidR="00FC25CF" w:rsidRPr="00F376A0">
        <w:rPr>
          <w:rFonts w:ascii="Times New Roman" w:hAnsi="Times New Roman" w:cs="Times New Roman"/>
          <w:sz w:val="28"/>
          <w:szCs w:val="28"/>
        </w:rPr>
        <w:t>могут осуществлять организации дополнительного профессионального и высшего образования, научные организации, осуществляющие д</w:t>
      </w:r>
      <w:r w:rsidR="0048671A">
        <w:rPr>
          <w:rFonts w:ascii="Times New Roman" w:hAnsi="Times New Roman" w:cs="Times New Roman"/>
          <w:sz w:val="28"/>
          <w:szCs w:val="28"/>
        </w:rPr>
        <w:t>еятельность в сфере образования.</w:t>
      </w:r>
    </w:p>
    <w:p w:rsidR="00074A42" w:rsidRDefault="00C97268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B5F19" w:rsidRPr="009D19D8">
        <w:rPr>
          <w:rFonts w:ascii="Times New Roman" w:hAnsi="Times New Roman" w:cs="Times New Roman"/>
          <w:sz w:val="28"/>
          <w:szCs w:val="28"/>
        </w:rPr>
        <w:t>5</w:t>
      </w:r>
      <w:r w:rsidR="0096769B" w:rsidRPr="009D19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69B" w:rsidRPr="00074A42">
        <w:rPr>
          <w:rFonts w:ascii="Times New Roman" w:hAnsi="Times New Roman" w:cs="Times New Roman"/>
          <w:sz w:val="28"/>
          <w:szCs w:val="28"/>
        </w:rPr>
        <w:t>Региональными инновационными площадками признаются организации, осуществляющие образовательную деятельность, и иные действующие в сфере образования орган</w:t>
      </w:r>
      <w:r w:rsidR="00A214A5" w:rsidRPr="00074A42">
        <w:rPr>
          <w:rFonts w:ascii="Times New Roman" w:hAnsi="Times New Roman" w:cs="Times New Roman"/>
          <w:sz w:val="28"/>
          <w:szCs w:val="28"/>
        </w:rPr>
        <w:t>изации, а также их объединения (далее – организация-соискатель),</w:t>
      </w:r>
      <w:r w:rsidR="0096769B" w:rsidRPr="00074A42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формы, типа, ведомственной принадлежности (при их наличии), реализующие инновационные проекты (программы), котор</w:t>
      </w:r>
      <w:r w:rsidR="00074A42">
        <w:rPr>
          <w:rFonts w:ascii="Times New Roman" w:hAnsi="Times New Roman" w:cs="Times New Roman"/>
          <w:sz w:val="28"/>
          <w:szCs w:val="28"/>
        </w:rPr>
        <w:t>ы</w:t>
      </w:r>
      <w:r w:rsidR="0096769B" w:rsidRPr="00074A42">
        <w:rPr>
          <w:rFonts w:ascii="Times New Roman" w:hAnsi="Times New Roman" w:cs="Times New Roman"/>
          <w:sz w:val="28"/>
          <w:szCs w:val="28"/>
        </w:rPr>
        <w:t>е имеют существенное значение для обеспечения модернизации и развития системы образования с учетом основных направлений социально-экономического развития Кировской области, реализации приоритетных направлений государственной политики</w:t>
      </w:r>
      <w:proofErr w:type="gramEnd"/>
      <w:r w:rsidR="0096769B" w:rsidRPr="00074A42">
        <w:rPr>
          <w:rFonts w:ascii="Times New Roman" w:hAnsi="Times New Roman" w:cs="Times New Roman"/>
          <w:sz w:val="28"/>
          <w:szCs w:val="28"/>
        </w:rPr>
        <w:t xml:space="preserve"> Российской Федерации и региональной политики Кировской области в сфере образования.</w:t>
      </w:r>
    </w:p>
    <w:p w:rsidR="00264157" w:rsidRPr="00F376A0" w:rsidRDefault="00C97268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5345" w:rsidRPr="00F044EE">
        <w:rPr>
          <w:rFonts w:ascii="Times New Roman" w:hAnsi="Times New Roman" w:cs="Times New Roman"/>
          <w:sz w:val="28"/>
          <w:szCs w:val="28"/>
        </w:rPr>
        <w:t>6</w:t>
      </w:r>
      <w:r w:rsidR="001750BE" w:rsidRPr="00F044EE">
        <w:rPr>
          <w:rFonts w:ascii="Times New Roman" w:hAnsi="Times New Roman" w:cs="Times New Roman"/>
          <w:sz w:val="28"/>
          <w:szCs w:val="28"/>
        </w:rPr>
        <w:t>.</w:t>
      </w:r>
      <w:r w:rsidR="001750BE" w:rsidRPr="00F044EE">
        <w:rPr>
          <w:rFonts w:ascii="Times New Roman" w:hAnsi="Times New Roman" w:cs="Times New Roman"/>
          <w:sz w:val="28"/>
          <w:szCs w:val="28"/>
        </w:rPr>
        <w:tab/>
      </w:r>
      <w:r w:rsidR="00264157" w:rsidRPr="00F044EE">
        <w:rPr>
          <w:rFonts w:ascii="Times New Roman" w:hAnsi="Times New Roman" w:cs="Times New Roman"/>
          <w:sz w:val="28"/>
          <w:szCs w:val="28"/>
        </w:rPr>
        <w:t xml:space="preserve">Региональные инновационные площадки составляют инновационную инфраструктуру в </w:t>
      </w:r>
      <w:r w:rsidR="00F044EE" w:rsidRPr="00F044EE">
        <w:rPr>
          <w:rFonts w:ascii="Times New Roman" w:hAnsi="Times New Roman" w:cs="Times New Roman"/>
          <w:sz w:val="28"/>
          <w:szCs w:val="28"/>
        </w:rPr>
        <w:t>сфере</w:t>
      </w:r>
      <w:r w:rsidR="00264157" w:rsidRPr="00F044EE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 (далее </w:t>
      </w:r>
      <w:r w:rsidR="001750BE" w:rsidRPr="00F044EE">
        <w:rPr>
          <w:rFonts w:ascii="Times New Roman" w:hAnsi="Times New Roman" w:cs="Times New Roman"/>
          <w:sz w:val="28"/>
          <w:szCs w:val="28"/>
        </w:rPr>
        <w:t>–</w:t>
      </w:r>
      <w:r w:rsidR="00264157" w:rsidRPr="00F044EE">
        <w:rPr>
          <w:rFonts w:ascii="Times New Roman" w:hAnsi="Times New Roman" w:cs="Times New Roman"/>
          <w:sz w:val="28"/>
          <w:szCs w:val="28"/>
        </w:rPr>
        <w:t xml:space="preserve"> региональная инновационная инфраструктура).</w:t>
      </w:r>
    </w:p>
    <w:p w:rsidR="00EF5345" w:rsidRDefault="00EF5345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C02" w:rsidRDefault="00C97268" w:rsidP="00B32835">
      <w:pPr>
        <w:pStyle w:val="aa"/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003C02" w:rsidRPr="00003C02">
        <w:rPr>
          <w:rFonts w:ascii="Times New Roman" w:hAnsi="Times New Roman" w:cs="Times New Roman"/>
          <w:b/>
          <w:sz w:val="28"/>
          <w:szCs w:val="28"/>
        </w:rPr>
        <w:t>Управление деятельно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стью региональных инновационных                 </w:t>
      </w:r>
      <w:r w:rsidR="00003C02" w:rsidRPr="00003C02">
        <w:rPr>
          <w:rFonts w:ascii="Times New Roman" w:hAnsi="Times New Roman" w:cs="Times New Roman"/>
          <w:b/>
          <w:sz w:val="28"/>
          <w:szCs w:val="28"/>
        </w:rPr>
        <w:t>площадок</w:t>
      </w:r>
    </w:p>
    <w:p w:rsidR="00B32835" w:rsidRPr="00B32835" w:rsidRDefault="00B32835" w:rsidP="00B32835">
      <w:pPr>
        <w:pStyle w:val="aa"/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03C02" w:rsidRDefault="00C97268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42B68">
        <w:rPr>
          <w:rFonts w:ascii="Times New Roman" w:hAnsi="Times New Roman" w:cs="Times New Roman"/>
          <w:sz w:val="28"/>
          <w:szCs w:val="28"/>
        </w:rPr>
        <w:t xml:space="preserve">. </w:t>
      </w:r>
      <w:r w:rsidR="00442B68" w:rsidRPr="00442B68">
        <w:rPr>
          <w:rFonts w:ascii="Times New Roman" w:hAnsi="Times New Roman" w:cs="Times New Roman"/>
          <w:sz w:val="28"/>
          <w:szCs w:val="28"/>
        </w:rPr>
        <w:t xml:space="preserve">В целях координации и развития </w:t>
      </w:r>
      <w:r w:rsidR="00F044EE" w:rsidRPr="00F044EE">
        <w:rPr>
          <w:rFonts w:ascii="Times New Roman" w:hAnsi="Times New Roman" w:cs="Times New Roman"/>
          <w:sz w:val="28"/>
          <w:szCs w:val="28"/>
        </w:rPr>
        <w:t>инновационной деятельности в сфере образования</w:t>
      </w:r>
      <w:r w:rsidR="00442B68" w:rsidRPr="00F044EE">
        <w:rPr>
          <w:rFonts w:ascii="Times New Roman" w:hAnsi="Times New Roman" w:cs="Times New Roman"/>
          <w:sz w:val="28"/>
          <w:szCs w:val="28"/>
        </w:rPr>
        <w:t xml:space="preserve"> </w:t>
      </w:r>
      <w:r w:rsidR="00442B68" w:rsidRPr="00EF5345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442B68" w:rsidRPr="00F044EE">
        <w:rPr>
          <w:rFonts w:ascii="Times New Roman" w:hAnsi="Times New Roman" w:cs="Times New Roman"/>
          <w:sz w:val="28"/>
          <w:szCs w:val="28"/>
        </w:rPr>
        <w:t xml:space="preserve"> </w:t>
      </w:r>
      <w:r w:rsidR="00442B68" w:rsidRPr="00442B68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D65719">
        <w:rPr>
          <w:rFonts w:ascii="Times New Roman" w:hAnsi="Times New Roman" w:cs="Times New Roman"/>
          <w:sz w:val="28"/>
          <w:szCs w:val="28"/>
        </w:rPr>
        <w:t>К</w:t>
      </w:r>
      <w:r w:rsidR="00442B68" w:rsidRPr="00442B68">
        <w:rPr>
          <w:rFonts w:ascii="Times New Roman" w:hAnsi="Times New Roman" w:cs="Times New Roman"/>
          <w:sz w:val="28"/>
          <w:szCs w:val="28"/>
        </w:rPr>
        <w:t xml:space="preserve">оординационный совет по вопросам развития инновационной инфраструктуры в сфере образования </w:t>
      </w:r>
      <w:r w:rsidR="00442B68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442B68" w:rsidRPr="00442B6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9244B">
        <w:rPr>
          <w:rFonts w:ascii="Times New Roman" w:hAnsi="Times New Roman" w:cs="Times New Roman"/>
          <w:sz w:val="28"/>
          <w:szCs w:val="28"/>
        </w:rPr>
        <w:t xml:space="preserve"> </w:t>
      </w:r>
      <w:r w:rsidR="00D65719">
        <w:rPr>
          <w:rFonts w:ascii="Times New Roman" w:hAnsi="Times New Roman" w:cs="Times New Roman"/>
          <w:sz w:val="28"/>
          <w:szCs w:val="28"/>
        </w:rPr>
        <w:t>К</w:t>
      </w:r>
      <w:r w:rsidR="00442B68" w:rsidRPr="00442B68">
        <w:rPr>
          <w:rFonts w:ascii="Times New Roman" w:hAnsi="Times New Roman" w:cs="Times New Roman"/>
          <w:sz w:val="28"/>
          <w:szCs w:val="28"/>
        </w:rPr>
        <w:t>оординационный совет).</w:t>
      </w:r>
    </w:p>
    <w:p w:rsidR="00442B68" w:rsidRPr="00EF5345" w:rsidRDefault="00442B68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65719" w:rsidRPr="00EF5345">
        <w:rPr>
          <w:rFonts w:ascii="Times New Roman" w:hAnsi="Times New Roman" w:cs="Times New Roman"/>
          <w:sz w:val="28"/>
          <w:szCs w:val="28"/>
        </w:rPr>
        <w:t>К</w:t>
      </w:r>
      <w:r w:rsidRPr="00EF5345">
        <w:rPr>
          <w:rFonts w:ascii="Times New Roman" w:hAnsi="Times New Roman" w:cs="Times New Roman"/>
          <w:sz w:val="28"/>
          <w:szCs w:val="28"/>
        </w:rPr>
        <w:t xml:space="preserve">оординационного совета утверждается </w:t>
      </w:r>
      <w:r w:rsidR="0002781B" w:rsidRPr="00EF534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EF5345">
        <w:rPr>
          <w:rFonts w:ascii="Times New Roman" w:hAnsi="Times New Roman" w:cs="Times New Roman"/>
          <w:sz w:val="28"/>
          <w:szCs w:val="28"/>
        </w:rPr>
        <w:t>министерств</w:t>
      </w:r>
      <w:r w:rsidR="0002781B" w:rsidRPr="00EF5345">
        <w:rPr>
          <w:rFonts w:ascii="Times New Roman" w:hAnsi="Times New Roman" w:cs="Times New Roman"/>
          <w:sz w:val="28"/>
          <w:szCs w:val="28"/>
        </w:rPr>
        <w:t>а</w:t>
      </w:r>
      <w:r w:rsidR="00EF5345" w:rsidRPr="00EF5345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2781B" w:rsidRPr="00EF5345" w:rsidRDefault="00D65719" w:rsidP="00AA69C4">
      <w:pPr>
        <w:pStyle w:val="aa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t>В К</w:t>
      </w:r>
      <w:r w:rsidR="0002781B" w:rsidRPr="00EF5345">
        <w:rPr>
          <w:rFonts w:ascii="Times New Roman" w:hAnsi="Times New Roman" w:cs="Times New Roman"/>
          <w:sz w:val="28"/>
          <w:szCs w:val="28"/>
        </w:rPr>
        <w:t>оординационный совет входят представители министерства образования</w:t>
      </w:r>
      <w:r w:rsidR="00DA1CD3" w:rsidRPr="00EF5345">
        <w:rPr>
          <w:rFonts w:ascii="Times New Roman" w:hAnsi="Times New Roman" w:cs="Times New Roman"/>
          <w:sz w:val="28"/>
          <w:szCs w:val="28"/>
        </w:rPr>
        <w:t xml:space="preserve">, </w:t>
      </w:r>
      <w:r w:rsidR="0002781B" w:rsidRPr="00EF5345">
        <w:rPr>
          <w:rFonts w:ascii="Times New Roman" w:hAnsi="Times New Roman" w:cs="Times New Roman"/>
          <w:sz w:val="28"/>
          <w:szCs w:val="28"/>
        </w:rPr>
        <w:t>а также, по согласованию, представители Министерства просвещения Российской Федерации, представители органов местного самоуправления, осуществляющих управление в сфере образования, организаций, осуществляющих образовательную деятельность, научных организаций, общественных организаций, осуществляющих деятельность в сфере образования.</w:t>
      </w:r>
    </w:p>
    <w:p w:rsidR="00264157" w:rsidRPr="006F1E08" w:rsidRDefault="00D65719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Возглавляет К</w:t>
      </w:r>
      <w:r w:rsidR="00264157" w:rsidRPr="006F1E08">
        <w:rPr>
          <w:rFonts w:ascii="Times New Roman" w:hAnsi="Times New Roman" w:cs="Times New Roman"/>
          <w:sz w:val="28"/>
          <w:szCs w:val="28"/>
        </w:rPr>
        <w:t>оординационный совет председатель.</w:t>
      </w:r>
    </w:p>
    <w:p w:rsidR="00D65719" w:rsidRPr="00EF5345" w:rsidRDefault="00D65719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345">
        <w:rPr>
          <w:rFonts w:ascii="Times New Roman" w:hAnsi="Times New Roman" w:cs="Times New Roman"/>
          <w:sz w:val="28"/>
          <w:szCs w:val="28"/>
        </w:rPr>
        <w:t>В состав Координационного совета входят заместитель председателя Координационного совета, члены Координационного совета, секретарь.</w:t>
      </w:r>
    </w:p>
    <w:p w:rsidR="00264157" w:rsidRPr="006F1E08" w:rsidRDefault="00D65719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64157" w:rsidRPr="006F1E08">
        <w:rPr>
          <w:rFonts w:ascii="Times New Roman" w:hAnsi="Times New Roman" w:cs="Times New Roman"/>
          <w:sz w:val="28"/>
          <w:szCs w:val="28"/>
        </w:rPr>
        <w:t>оординационный совет осуществляет свою деятельность в соответствии с регламентом, который утверждается на его заседании.</w:t>
      </w:r>
    </w:p>
    <w:p w:rsidR="00D65719" w:rsidRDefault="00C97268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65719">
        <w:rPr>
          <w:rFonts w:ascii="Times New Roman" w:hAnsi="Times New Roman" w:cs="Times New Roman"/>
          <w:sz w:val="28"/>
          <w:szCs w:val="28"/>
        </w:rPr>
        <w:t xml:space="preserve">. </w:t>
      </w:r>
      <w:r w:rsidR="00D65719" w:rsidRPr="00D65719">
        <w:rPr>
          <w:rFonts w:ascii="Times New Roman" w:hAnsi="Times New Roman" w:cs="Times New Roman"/>
          <w:sz w:val="28"/>
          <w:szCs w:val="28"/>
        </w:rPr>
        <w:t xml:space="preserve">В полномочия </w:t>
      </w:r>
      <w:r w:rsidR="00D65719">
        <w:rPr>
          <w:rFonts w:ascii="Times New Roman" w:hAnsi="Times New Roman" w:cs="Times New Roman"/>
          <w:sz w:val="28"/>
          <w:szCs w:val="28"/>
        </w:rPr>
        <w:t>К</w:t>
      </w:r>
      <w:r w:rsidR="00D65719" w:rsidRPr="00D65719">
        <w:rPr>
          <w:rFonts w:ascii="Times New Roman" w:hAnsi="Times New Roman" w:cs="Times New Roman"/>
          <w:sz w:val="28"/>
          <w:szCs w:val="28"/>
        </w:rPr>
        <w:t>оординационного совета входят:</w:t>
      </w:r>
    </w:p>
    <w:p w:rsidR="00D65719" w:rsidRPr="006C3054" w:rsidRDefault="00D65719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54">
        <w:rPr>
          <w:rFonts w:ascii="Times New Roman" w:hAnsi="Times New Roman" w:cs="Times New Roman"/>
          <w:sz w:val="28"/>
          <w:szCs w:val="28"/>
        </w:rPr>
        <w:t>подготовка предложений по формированию основны</w:t>
      </w:r>
      <w:r w:rsidR="003F4106" w:rsidRPr="006C3054">
        <w:rPr>
          <w:rFonts w:ascii="Times New Roman" w:hAnsi="Times New Roman" w:cs="Times New Roman"/>
          <w:sz w:val="28"/>
          <w:szCs w:val="28"/>
        </w:rPr>
        <w:t>х</w:t>
      </w:r>
      <w:r w:rsidRPr="006C3054">
        <w:rPr>
          <w:rFonts w:ascii="Times New Roman" w:hAnsi="Times New Roman" w:cs="Times New Roman"/>
          <w:sz w:val="28"/>
          <w:szCs w:val="28"/>
        </w:rPr>
        <w:t xml:space="preserve"> направлений деятельности региональных инновационных площадок и критериям эффективности их реализации;</w:t>
      </w:r>
    </w:p>
    <w:p w:rsidR="003F4106" w:rsidRPr="006C3054" w:rsidRDefault="003F4106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54">
        <w:rPr>
          <w:rFonts w:ascii="Times New Roman" w:hAnsi="Times New Roman" w:cs="Times New Roman"/>
          <w:sz w:val="28"/>
          <w:szCs w:val="28"/>
        </w:rPr>
        <w:t>организация проведения экспертизы и анализ инновационных процессов, выявление содержания и механизмов,</w:t>
      </w:r>
      <w:r w:rsidR="00A215DD" w:rsidRPr="006C3054">
        <w:rPr>
          <w:rFonts w:ascii="Times New Roman" w:hAnsi="Times New Roman" w:cs="Times New Roman"/>
          <w:sz w:val="28"/>
          <w:szCs w:val="28"/>
        </w:rPr>
        <w:t xml:space="preserve"> обеспечивающих развитие системы</w:t>
      </w:r>
      <w:r w:rsidRPr="006C3054"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:rsidR="008222DF" w:rsidRPr="006C3054" w:rsidRDefault="008222DF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54">
        <w:rPr>
          <w:rFonts w:ascii="Times New Roman" w:hAnsi="Times New Roman" w:cs="Times New Roman"/>
          <w:sz w:val="28"/>
          <w:szCs w:val="28"/>
        </w:rPr>
        <w:t xml:space="preserve">подготовка предложений по использованию результатов деятельности региональных инновационных площадок в массовой образовательной практике; </w:t>
      </w:r>
    </w:p>
    <w:p w:rsidR="008222DF" w:rsidRPr="006C3054" w:rsidRDefault="008222DF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C3054">
        <w:rPr>
          <w:rFonts w:ascii="Times New Roman" w:hAnsi="Times New Roman" w:cs="Times New Roman"/>
          <w:sz w:val="28"/>
          <w:szCs w:val="28"/>
        </w:rPr>
        <w:t>подготовка предложений в министерство образования о признании ор</w:t>
      </w:r>
      <w:r w:rsidRPr="00504AD8">
        <w:rPr>
          <w:rFonts w:ascii="Times New Roman" w:hAnsi="Times New Roman" w:cs="Times New Roman"/>
          <w:sz w:val="28"/>
          <w:szCs w:val="28"/>
        </w:rPr>
        <w:t>ганизаций-соискателей региональными инновационными площадками и  предложений о признании организаций, осуществляющих научно-методическое сопровождение проектов данных организаций-соискателей, организациями-кураторами;</w:t>
      </w:r>
    </w:p>
    <w:p w:rsidR="008222DF" w:rsidRPr="00437BDA" w:rsidRDefault="008222DF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DA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по запросу министерства образования </w:t>
      </w:r>
      <w:r w:rsidRPr="00437BDA">
        <w:rPr>
          <w:rFonts w:ascii="Times New Roman" w:hAnsi="Times New Roman" w:cs="Times New Roman"/>
          <w:sz w:val="28"/>
          <w:szCs w:val="28"/>
        </w:rPr>
        <w:t>аналитических материалов об эффективности управления развитием и модернизацией образования в соответствии с приоритетными направлениями государственной политики в сфере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0DC" w:rsidRPr="00C330DC" w:rsidRDefault="00C330DC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>согласов</w:t>
      </w:r>
      <w:r w:rsidR="00A215DD" w:rsidRPr="00504AD8">
        <w:rPr>
          <w:rFonts w:ascii="Times New Roman" w:hAnsi="Times New Roman" w:cs="Times New Roman"/>
          <w:sz w:val="28"/>
          <w:szCs w:val="28"/>
        </w:rPr>
        <w:t>ание</w:t>
      </w:r>
      <w:r w:rsidRPr="00504AD8">
        <w:rPr>
          <w:rFonts w:ascii="Times New Roman" w:hAnsi="Times New Roman" w:cs="Times New Roman"/>
          <w:sz w:val="28"/>
          <w:szCs w:val="28"/>
        </w:rPr>
        <w:t xml:space="preserve"> балльн</w:t>
      </w:r>
      <w:r w:rsidR="00A215DD" w:rsidRPr="00504AD8">
        <w:rPr>
          <w:rFonts w:ascii="Times New Roman" w:hAnsi="Times New Roman" w:cs="Times New Roman"/>
          <w:sz w:val="28"/>
          <w:szCs w:val="28"/>
        </w:rPr>
        <w:t>ой</w:t>
      </w:r>
      <w:r w:rsidRPr="00504AD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215DD" w:rsidRPr="00504AD8">
        <w:rPr>
          <w:rFonts w:ascii="Times New Roman" w:hAnsi="Times New Roman" w:cs="Times New Roman"/>
          <w:sz w:val="28"/>
          <w:szCs w:val="28"/>
        </w:rPr>
        <w:t>ы</w:t>
      </w:r>
      <w:r w:rsidRPr="00504AD8">
        <w:rPr>
          <w:rFonts w:ascii="Times New Roman" w:hAnsi="Times New Roman" w:cs="Times New Roman"/>
          <w:sz w:val="28"/>
          <w:szCs w:val="28"/>
        </w:rPr>
        <w:t xml:space="preserve"> оценки заявки организации-соискателя на присвоение статуса региональной инновационной площадки (далее – балльная система оценки заявки);</w:t>
      </w:r>
    </w:p>
    <w:p w:rsidR="00C330DC" w:rsidRPr="00504AD8" w:rsidRDefault="00C330DC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>согласов</w:t>
      </w:r>
      <w:r w:rsidR="00A215DD" w:rsidRPr="00504AD8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504AD8">
        <w:rPr>
          <w:rFonts w:ascii="Times New Roman" w:hAnsi="Times New Roman" w:cs="Times New Roman"/>
          <w:sz w:val="28"/>
          <w:szCs w:val="28"/>
        </w:rPr>
        <w:t>балльн</w:t>
      </w:r>
      <w:r w:rsidR="00A215DD" w:rsidRPr="00504AD8">
        <w:rPr>
          <w:rFonts w:ascii="Times New Roman" w:hAnsi="Times New Roman" w:cs="Times New Roman"/>
          <w:sz w:val="28"/>
          <w:szCs w:val="28"/>
        </w:rPr>
        <w:t>ой</w:t>
      </w:r>
      <w:r w:rsidRPr="00504AD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215DD" w:rsidRPr="00504AD8">
        <w:rPr>
          <w:rFonts w:ascii="Times New Roman" w:hAnsi="Times New Roman" w:cs="Times New Roman"/>
          <w:sz w:val="28"/>
          <w:szCs w:val="28"/>
        </w:rPr>
        <w:t>ы</w:t>
      </w:r>
      <w:r w:rsidRPr="00504AD8">
        <w:rPr>
          <w:rFonts w:ascii="Times New Roman" w:hAnsi="Times New Roman" w:cs="Times New Roman"/>
          <w:sz w:val="28"/>
          <w:szCs w:val="28"/>
        </w:rPr>
        <w:t xml:space="preserve"> оценки отчетов региональной инновационной площадки о реализации проекта (далее – балльная система оценки отчетов);</w:t>
      </w:r>
    </w:p>
    <w:p w:rsidR="00C330DC" w:rsidRPr="00504AD8" w:rsidRDefault="00C330DC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EE">
        <w:rPr>
          <w:rFonts w:ascii="Times New Roman" w:hAnsi="Times New Roman" w:cs="Times New Roman"/>
          <w:sz w:val="28"/>
          <w:szCs w:val="28"/>
        </w:rPr>
        <w:t>созда</w:t>
      </w:r>
      <w:r w:rsidR="00A215DD" w:rsidRPr="00F044EE">
        <w:rPr>
          <w:rFonts w:ascii="Times New Roman" w:hAnsi="Times New Roman" w:cs="Times New Roman"/>
          <w:sz w:val="28"/>
          <w:szCs w:val="28"/>
        </w:rPr>
        <w:t>ние</w:t>
      </w:r>
      <w:r w:rsidRPr="00F044EE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504AD8" w:rsidRPr="00F044EE">
        <w:rPr>
          <w:rFonts w:ascii="Times New Roman" w:hAnsi="Times New Roman" w:cs="Times New Roman"/>
          <w:sz w:val="28"/>
          <w:szCs w:val="28"/>
        </w:rPr>
        <w:t xml:space="preserve">ой </w:t>
      </w:r>
      <w:r w:rsidR="00504AD8" w:rsidRPr="00504AD8">
        <w:rPr>
          <w:rFonts w:ascii="Times New Roman" w:hAnsi="Times New Roman" w:cs="Times New Roman"/>
          <w:sz w:val="28"/>
          <w:szCs w:val="28"/>
        </w:rPr>
        <w:t>группы</w:t>
      </w:r>
      <w:r w:rsidRPr="00504AD8">
        <w:rPr>
          <w:rFonts w:ascii="Times New Roman" w:hAnsi="Times New Roman" w:cs="Times New Roman"/>
          <w:sz w:val="28"/>
          <w:szCs w:val="28"/>
        </w:rPr>
        <w:t xml:space="preserve"> для проведения экспертизы заявок организаций-соискателей и для проведения экспертизы отчетов региональных инноваци</w:t>
      </w:r>
      <w:r w:rsidR="00504AD8" w:rsidRPr="00504AD8">
        <w:rPr>
          <w:rFonts w:ascii="Times New Roman" w:hAnsi="Times New Roman" w:cs="Times New Roman"/>
          <w:sz w:val="28"/>
          <w:szCs w:val="28"/>
        </w:rPr>
        <w:t>онных площадок (далее – экспертная группа</w:t>
      </w:r>
      <w:r w:rsidRPr="00504AD8">
        <w:rPr>
          <w:rFonts w:ascii="Times New Roman" w:hAnsi="Times New Roman" w:cs="Times New Roman"/>
          <w:sz w:val="28"/>
          <w:szCs w:val="28"/>
        </w:rPr>
        <w:t xml:space="preserve">), а </w:t>
      </w:r>
      <w:r w:rsidRPr="00F044EE">
        <w:rPr>
          <w:rFonts w:ascii="Times New Roman" w:hAnsi="Times New Roman" w:cs="Times New Roman"/>
          <w:sz w:val="28"/>
          <w:szCs w:val="28"/>
        </w:rPr>
        <w:t>также утвержд</w:t>
      </w:r>
      <w:r w:rsidR="00A215DD" w:rsidRPr="00F044EE">
        <w:rPr>
          <w:rFonts w:ascii="Times New Roman" w:hAnsi="Times New Roman" w:cs="Times New Roman"/>
          <w:sz w:val="28"/>
          <w:szCs w:val="28"/>
        </w:rPr>
        <w:t>ение</w:t>
      </w:r>
      <w:r w:rsidRPr="00F044E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215DD" w:rsidRPr="00F044EE">
        <w:rPr>
          <w:rFonts w:ascii="Times New Roman" w:hAnsi="Times New Roman" w:cs="Times New Roman"/>
          <w:sz w:val="28"/>
          <w:szCs w:val="28"/>
        </w:rPr>
        <w:t>а</w:t>
      </w:r>
      <w:r w:rsidR="00C405D9" w:rsidRPr="00F044EE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504AD8" w:rsidRPr="00F044EE">
        <w:rPr>
          <w:rFonts w:ascii="Times New Roman" w:hAnsi="Times New Roman" w:cs="Times New Roman"/>
          <w:sz w:val="28"/>
          <w:szCs w:val="28"/>
        </w:rPr>
        <w:t>ой группы</w:t>
      </w:r>
      <w:r w:rsidR="00C405D9" w:rsidRPr="00F044EE">
        <w:rPr>
          <w:rFonts w:ascii="Times New Roman" w:hAnsi="Times New Roman" w:cs="Times New Roman"/>
          <w:sz w:val="28"/>
          <w:szCs w:val="28"/>
        </w:rPr>
        <w:t>;</w:t>
      </w:r>
    </w:p>
    <w:p w:rsidR="00C330DC" w:rsidRPr="00504AD8" w:rsidRDefault="00C330DC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>рассм</w:t>
      </w:r>
      <w:r w:rsidR="00A215DD" w:rsidRPr="00504AD8">
        <w:rPr>
          <w:rFonts w:ascii="Times New Roman" w:hAnsi="Times New Roman" w:cs="Times New Roman"/>
          <w:sz w:val="28"/>
          <w:szCs w:val="28"/>
        </w:rPr>
        <w:t>о</w:t>
      </w:r>
      <w:r w:rsidRPr="00504AD8">
        <w:rPr>
          <w:rFonts w:ascii="Times New Roman" w:hAnsi="Times New Roman" w:cs="Times New Roman"/>
          <w:sz w:val="28"/>
          <w:szCs w:val="28"/>
        </w:rPr>
        <w:t>тр</w:t>
      </w:r>
      <w:r w:rsidR="00A215DD" w:rsidRPr="00504AD8">
        <w:rPr>
          <w:rFonts w:ascii="Times New Roman" w:hAnsi="Times New Roman" w:cs="Times New Roman"/>
          <w:sz w:val="28"/>
          <w:szCs w:val="28"/>
        </w:rPr>
        <w:t>ение</w:t>
      </w:r>
      <w:r w:rsidRPr="00504AD8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A215DD" w:rsidRPr="00504AD8">
        <w:rPr>
          <w:rFonts w:ascii="Times New Roman" w:hAnsi="Times New Roman" w:cs="Times New Roman"/>
          <w:sz w:val="28"/>
          <w:szCs w:val="28"/>
        </w:rPr>
        <w:t>х экспертн</w:t>
      </w:r>
      <w:r w:rsidR="00504AD8" w:rsidRPr="00504AD8">
        <w:rPr>
          <w:rFonts w:ascii="Times New Roman" w:hAnsi="Times New Roman" w:cs="Times New Roman"/>
          <w:sz w:val="28"/>
          <w:szCs w:val="28"/>
        </w:rPr>
        <w:t>ой группой</w:t>
      </w:r>
      <w:r w:rsidR="00A215DD" w:rsidRPr="00504AD8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Pr="00504AD8">
        <w:rPr>
          <w:rFonts w:ascii="Times New Roman" w:hAnsi="Times New Roman" w:cs="Times New Roman"/>
          <w:sz w:val="28"/>
          <w:szCs w:val="28"/>
        </w:rPr>
        <w:t xml:space="preserve"> по итогам проведения экспертизы заявок организаций-соискателей и отчетов региональных инновационных площадок (далее – заключения);</w:t>
      </w:r>
    </w:p>
    <w:p w:rsidR="00A215DD" w:rsidRPr="00504AD8" w:rsidRDefault="00A215DD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>утверждение ежегодного плана проведения областных мероприятий по развитию региональн</w:t>
      </w:r>
      <w:r w:rsidR="00504AD8" w:rsidRPr="00504AD8">
        <w:rPr>
          <w:rFonts w:ascii="Times New Roman" w:hAnsi="Times New Roman" w:cs="Times New Roman"/>
          <w:sz w:val="28"/>
          <w:szCs w:val="28"/>
        </w:rPr>
        <w:t>ой инновационной инфраструктуры</w:t>
      </w:r>
      <w:r w:rsidR="008222DF">
        <w:rPr>
          <w:rFonts w:ascii="Times New Roman" w:hAnsi="Times New Roman" w:cs="Times New Roman"/>
          <w:sz w:val="28"/>
          <w:szCs w:val="28"/>
        </w:rPr>
        <w:t>.</w:t>
      </w:r>
    </w:p>
    <w:p w:rsidR="00264157" w:rsidRPr="00A215DD" w:rsidRDefault="00C97268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2.3. </w:t>
      </w:r>
      <w:r w:rsidR="00264157" w:rsidRPr="006F1E08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Координационного совета являются заседания, </w:t>
      </w:r>
      <w:r w:rsidR="00264157" w:rsidRPr="00504AD8">
        <w:rPr>
          <w:rFonts w:ascii="Times New Roman" w:hAnsi="Times New Roman" w:cs="Times New Roman"/>
          <w:sz w:val="28"/>
          <w:szCs w:val="28"/>
        </w:rPr>
        <w:t>которые проводятся по мере необходимости, но не реже одного раза в полугодие. По решению председателя Координационного совета заседания могут проводиться в заочной форме.</w:t>
      </w:r>
    </w:p>
    <w:p w:rsidR="00264157" w:rsidRPr="00437BDA" w:rsidRDefault="00264157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DA">
        <w:rPr>
          <w:rFonts w:ascii="Times New Roman" w:hAnsi="Times New Roman" w:cs="Times New Roman"/>
          <w:sz w:val="28"/>
          <w:szCs w:val="28"/>
        </w:rPr>
        <w:t>Координационный совет вправе осуществл</w:t>
      </w:r>
      <w:r w:rsidR="00A215DD" w:rsidRPr="00437BDA">
        <w:rPr>
          <w:rFonts w:ascii="Times New Roman" w:hAnsi="Times New Roman" w:cs="Times New Roman"/>
          <w:sz w:val="28"/>
          <w:szCs w:val="28"/>
        </w:rPr>
        <w:t>ять свои полномочия, если на этом</w:t>
      </w:r>
      <w:r w:rsidRPr="00437BD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215DD" w:rsidRPr="00437BDA">
        <w:rPr>
          <w:rFonts w:ascii="Times New Roman" w:hAnsi="Times New Roman" w:cs="Times New Roman"/>
          <w:sz w:val="28"/>
          <w:szCs w:val="28"/>
        </w:rPr>
        <w:t>и</w:t>
      </w:r>
      <w:r w:rsidRPr="00437BDA">
        <w:rPr>
          <w:rFonts w:ascii="Times New Roman" w:hAnsi="Times New Roman" w:cs="Times New Roman"/>
          <w:sz w:val="28"/>
          <w:szCs w:val="28"/>
        </w:rPr>
        <w:t xml:space="preserve"> присутствует не менее </w:t>
      </w:r>
      <w:r w:rsidR="00A215DD" w:rsidRPr="00437BDA">
        <w:rPr>
          <w:rFonts w:ascii="Times New Roman" w:hAnsi="Times New Roman" w:cs="Times New Roman"/>
          <w:sz w:val="28"/>
          <w:szCs w:val="28"/>
        </w:rPr>
        <w:t xml:space="preserve">2/3 </w:t>
      </w:r>
      <w:r w:rsidR="00DE2D8B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C9726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C97268" w:rsidRPr="00504AD8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C97268">
        <w:rPr>
          <w:rFonts w:ascii="Times New Roman" w:hAnsi="Times New Roman" w:cs="Times New Roman"/>
          <w:sz w:val="28"/>
          <w:szCs w:val="28"/>
        </w:rPr>
        <w:t>.</w:t>
      </w:r>
    </w:p>
    <w:p w:rsidR="00264157" w:rsidRPr="006F1E08" w:rsidRDefault="00B32835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085AF6">
        <w:rPr>
          <w:rFonts w:ascii="Times New Roman" w:hAnsi="Times New Roman" w:cs="Times New Roman"/>
          <w:sz w:val="28"/>
          <w:szCs w:val="28"/>
        </w:rPr>
        <w:t xml:space="preserve"> </w:t>
      </w:r>
      <w:r w:rsidR="00264157" w:rsidRPr="006F1E08">
        <w:rPr>
          <w:rFonts w:ascii="Times New Roman" w:hAnsi="Times New Roman" w:cs="Times New Roman"/>
          <w:sz w:val="28"/>
          <w:szCs w:val="28"/>
        </w:rPr>
        <w:t>Решени</w:t>
      </w:r>
      <w:r w:rsidR="000B1882">
        <w:rPr>
          <w:rFonts w:ascii="Times New Roman" w:hAnsi="Times New Roman" w:cs="Times New Roman"/>
          <w:sz w:val="28"/>
          <w:szCs w:val="28"/>
        </w:rPr>
        <w:t>е</w:t>
      </w:r>
      <w:r w:rsidR="00264157" w:rsidRPr="006F1E08">
        <w:rPr>
          <w:rFonts w:ascii="Times New Roman" w:hAnsi="Times New Roman" w:cs="Times New Roman"/>
          <w:sz w:val="28"/>
          <w:szCs w:val="28"/>
        </w:rPr>
        <w:t xml:space="preserve"> </w:t>
      </w:r>
      <w:r w:rsidR="000B1882">
        <w:rPr>
          <w:rFonts w:ascii="Times New Roman" w:hAnsi="Times New Roman" w:cs="Times New Roman"/>
          <w:sz w:val="28"/>
          <w:szCs w:val="28"/>
        </w:rPr>
        <w:t>Координационного совета принимае</w:t>
      </w:r>
      <w:r w:rsidR="00264157" w:rsidRPr="006F1E08">
        <w:rPr>
          <w:rFonts w:ascii="Times New Roman" w:hAnsi="Times New Roman" w:cs="Times New Roman"/>
          <w:sz w:val="28"/>
          <w:szCs w:val="28"/>
        </w:rPr>
        <w:t>тся простым большинством голосов присутствующих на заседании.</w:t>
      </w:r>
    </w:p>
    <w:p w:rsidR="00085AF6" w:rsidRPr="00437BDA" w:rsidRDefault="00085AF6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BDA">
        <w:rPr>
          <w:rFonts w:ascii="Times New Roman" w:hAnsi="Times New Roman" w:cs="Times New Roman"/>
          <w:sz w:val="28"/>
          <w:szCs w:val="28"/>
        </w:rPr>
        <w:t>Решени</w:t>
      </w:r>
      <w:r w:rsidR="00191914">
        <w:rPr>
          <w:rFonts w:ascii="Times New Roman" w:hAnsi="Times New Roman" w:cs="Times New Roman"/>
          <w:sz w:val="28"/>
          <w:szCs w:val="28"/>
        </w:rPr>
        <w:t>е</w:t>
      </w:r>
      <w:r w:rsidRPr="00437BDA">
        <w:rPr>
          <w:rFonts w:ascii="Times New Roman" w:hAnsi="Times New Roman" w:cs="Times New Roman"/>
          <w:sz w:val="28"/>
          <w:szCs w:val="28"/>
        </w:rPr>
        <w:t xml:space="preserve"> Координационного совета оформля</w:t>
      </w:r>
      <w:r w:rsidR="00191914">
        <w:rPr>
          <w:rFonts w:ascii="Times New Roman" w:hAnsi="Times New Roman" w:cs="Times New Roman"/>
          <w:sz w:val="28"/>
          <w:szCs w:val="28"/>
        </w:rPr>
        <w:t>е</w:t>
      </w:r>
      <w:r w:rsidRPr="00437BDA">
        <w:rPr>
          <w:rFonts w:ascii="Times New Roman" w:hAnsi="Times New Roman" w:cs="Times New Roman"/>
          <w:sz w:val="28"/>
          <w:szCs w:val="28"/>
        </w:rPr>
        <w:t>тся протокол</w:t>
      </w:r>
      <w:r w:rsidR="00191914">
        <w:rPr>
          <w:rFonts w:ascii="Times New Roman" w:hAnsi="Times New Roman" w:cs="Times New Roman"/>
          <w:sz w:val="28"/>
          <w:szCs w:val="28"/>
        </w:rPr>
        <w:t>ом</w:t>
      </w:r>
      <w:r w:rsidRPr="00437BDA">
        <w:rPr>
          <w:rFonts w:ascii="Times New Roman" w:hAnsi="Times New Roman" w:cs="Times New Roman"/>
          <w:sz w:val="28"/>
          <w:szCs w:val="28"/>
        </w:rPr>
        <w:t>, которы</w:t>
      </w:r>
      <w:r w:rsidR="00191914">
        <w:rPr>
          <w:rFonts w:ascii="Times New Roman" w:hAnsi="Times New Roman" w:cs="Times New Roman"/>
          <w:sz w:val="28"/>
          <w:szCs w:val="28"/>
        </w:rPr>
        <w:t>й подписывае</w:t>
      </w:r>
      <w:r w:rsidRPr="00437BDA">
        <w:rPr>
          <w:rFonts w:ascii="Times New Roman" w:hAnsi="Times New Roman" w:cs="Times New Roman"/>
          <w:sz w:val="28"/>
          <w:szCs w:val="28"/>
        </w:rPr>
        <w:t>тся всеми членами Координационного совета, принимавшими участие в заседании. В протокол</w:t>
      </w:r>
      <w:r w:rsidR="00191914">
        <w:rPr>
          <w:rFonts w:ascii="Times New Roman" w:hAnsi="Times New Roman" w:cs="Times New Roman"/>
          <w:sz w:val="28"/>
          <w:szCs w:val="28"/>
        </w:rPr>
        <w:t>е</w:t>
      </w:r>
      <w:r w:rsidRPr="00437BDA">
        <w:rPr>
          <w:rFonts w:ascii="Times New Roman" w:hAnsi="Times New Roman" w:cs="Times New Roman"/>
          <w:sz w:val="28"/>
          <w:szCs w:val="28"/>
        </w:rPr>
        <w:t xml:space="preserve"> указывается особое мнение членов Координационного совета (при его наличии).</w:t>
      </w:r>
    </w:p>
    <w:p w:rsidR="006E6C9F" w:rsidRDefault="006E6C9F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08">
        <w:rPr>
          <w:rFonts w:ascii="Times New Roman" w:hAnsi="Times New Roman" w:cs="Times New Roman"/>
          <w:sz w:val="28"/>
          <w:szCs w:val="28"/>
        </w:rPr>
        <w:t>При равенстве голосов членов Координационного совета решающим является голос председателя Координационного совета, а при отсутствии председателя – его заместителя, председательствовавшего на заседании.</w:t>
      </w:r>
    </w:p>
    <w:p w:rsidR="00586DEF" w:rsidRPr="00504AD8" w:rsidRDefault="00B32835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86DEF" w:rsidRPr="00504AD8">
        <w:rPr>
          <w:rFonts w:ascii="Times New Roman" w:hAnsi="Times New Roman" w:cs="Times New Roman"/>
          <w:sz w:val="28"/>
          <w:szCs w:val="28"/>
        </w:rPr>
        <w:t>Информационно-аналитическое и организационное сопровождение деятельности Координационного совета осуществляет региональный оператор по вопросам формирования и функционирования региональной инновац</w:t>
      </w:r>
      <w:r w:rsidR="004F27DB" w:rsidRPr="00504AD8">
        <w:rPr>
          <w:rFonts w:ascii="Times New Roman" w:hAnsi="Times New Roman" w:cs="Times New Roman"/>
          <w:sz w:val="28"/>
          <w:szCs w:val="28"/>
        </w:rPr>
        <w:t>ионной инфраструктуры (далее – р</w:t>
      </w:r>
      <w:r w:rsidR="00586DEF" w:rsidRPr="00504AD8">
        <w:rPr>
          <w:rFonts w:ascii="Times New Roman" w:hAnsi="Times New Roman" w:cs="Times New Roman"/>
          <w:sz w:val="28"/>
          <w:szCs w:val="28"/>
        </w:rPr>
        <w:t xml:space="preserve">егиональный оператор).  </w:t>
      </w:r>
    </w:p>
    <w:p w:rsidR="00586DEF" w:rsidRPr="00504AD8" w:rsidRDefault="00586DEF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 xml:space="preserve">Региональный оператор определяется министерством образования из числа подведомственных организаций и утверждается распоряжением министерства образования. </w:t>
      </w:r>
    </w:p>
    <w:p w:rsidR="00586DEF" w:rsidRPr="00504AD8" w:rsidRDefault="00586DEF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>Региональный оператор:</w:t>
      </w:r>
    </w:p>
    <w:p w:rsidR="00586DEF" w:rsidRPr="00504AD8" w:rsidRDefault="00586DEF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>создает и ведет информационный ресурс в сети «Интернет» о функционировании региональной инновационной инфраструктуры, включая информацию о продуктах деятельности региональных инновационных площадок;</w:t>
      </w:r>
    </w:p>
    <w:p w:rsidR="00586DEF" w:rsidRPr="00504AD8" w:rsidRDefault="00586DEF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 xml:space="preserve">осуществляет подготовку информационно-аналитических материалов о функционировании региональной инновационной инфраструктуры; </w:t>
      </w:r>
    </w:p>
    <w:p w:rsidR="00586DEF" w:rsidRPr="00504AD8" w:rsidRDefault="00586DEF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>обобщает предложения членов Координационного совета, членов экспертно</w:t>
      </w:r>
      <w:r w:rsidR="00504AD8">
        <w:rPr>
          <w:rFonts w:ascii="Times New Roman" w:hAnsi="Times New Roman" w:cs="Times New Roman"/>
          <w:sz w:val="28"/>
          <w:szCs w:val="28"/>
        </w:rPr>
        <w:t>й группы</w:t>
      </w:r>
      <w:r w:rsidRPr="00504AD8">
        <w:rPr>
          <w:rFonts w:ascii="Times New Roman" w:hAnsi="Times New Roman" w:cs="Times New Roman"/>
          <w:sz w:val="28"/>
          <w:szCs w:val="28"/>
        </w:rPr>
        <w:t xml:space="preserve">, организаций-кураторов, региональных инновационных площадок и иных заинтересованных лиц и организаций по совершенствованию деятельности региональных инновационных площадок и направляет их в Координационный совет; </w:t>
      </w:r>
    </w:p>
    <w:p w:rsidR="00586DEF" w:rsidRPr="00504AD8" w:rsidRDefault="00586DEF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 ежегодно </w:t>
      </w:r>
      <w:r w:rsidR="00504AD8" w:rsidRPr="00504AD8">
        <w:rPr>
          <w:rFonts w:ascii="Times New Roman" w:hAnsi="Times New Roman" w:cs="Times New Roman"/>
          <w:sz w:val="28"/>
          <w:szCs w:val="28"/>
        </w:rPr>
        <w:t xml:space="preserve">предложения по основным направлениям деятельности региональных инновационных площадок, критериям эффективности их реализации </w:t>
      </w:r>
      <w:r w:rsidR="00504AD8">
        <w:rPr>
          <w:rFonts w:ascii="Times New Roman" w:hAnsi="Times New Roman" w:cs="Times New Roman"/>
          <w:sz w:val="28"/>
          <w:szCs w:val="28"/>
        </w:rPr>
        <w:t>и направляет их</w:t>
      </w:r>
      <w:r w:rsidRPr="00504AD8">
        <w:rPr>
          <w:rFonts w:ascii="Times New Roman" w:hAnsi="Times New Roman" w:cs="Times New Roman"/>
          <w:sz w:val="28"/>
          <w:szCs w:val="28"/>
        </w:rPr>
        <w:t xml:space="preserve"> в Координационный совет;</w:t>
      </w:r>
    </w:p>
    <w:p w:rsidR="00586DEF" w:rsidRPr="00504AD8" w:rsidRDefault="00586DEF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>формирует ежегодный план проведения областных мероприятий по развитию региональной инновационной инфраструктуры по форме согласно приложению № 1 к настоящему Порядку, представляет его на утверждение в Координационный совет и координирует его выполнение;</w:t>
      </w:r>
    </w:p>
    <w:p w:rsidR="00586DEF" w:rsidRPr="00504AD8" w:rsidRDefault="00586DEF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 xml:space="preserve">информирует общественность о деятельности региональных инновационных площадок; </w:t>
      </w:r>
    </w:p>
    <w:p w:rsidR="00586DEF" w:rsidRPr="00504AD8" w:rsidRDefault="00586DEF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сопровождение заседаний Координационного совета; </w:t>
      </w:r>
    </w:p>
    <w:p w:rsidR="00586DEF" w:rsidRPr="00504AD8" w:rsidRDefault="00586DEF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>создает необходимые усло</w:t>
      </w:r>
      <w:r w:rsidR="00504AD8" w:rsidRPr="00504AD8">
        <w:rPr>
          <w:rFonts w:ascii="Times New Roman" w:hAnsi="Times New Roman" w:cs="Times New Roman"/>
          <w:sz w:val="28"/>
          <w:szCs w:val="28"/>
        </w:rPr>
        <w:t>вия для работы экспертной группы</w:t>
      </w:r>
      <w:r w:rsidRPr="00504AD8">
        <w:rPr>
          <w:rFonts w:ascii="Times New Roman" w:hAnsi="Times New Roman" w:cs="Times New Roman"/>
          <w:sz w:val="28"/>
          <w:szCs w:val="28"/>
        </w:rPr>
        <w:t>;</w:t>
      </w:r>
    </w:p>
    <w:p w:rsidR="00586DEF" w:rsidRPr="00504AD8" w:rsidRDefault="00586DEF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D8">
        <w:rPr>
          <w:rFonts w:ascii="Times New Roman" w:hAnsi="Times New Roman" w:cs="Times New Roman"/>
          <w:sz w:val="28"/>
          <w:szCs w:val="28"/>
        </w:rPr>
        <w:t>организует  прием заявок, направляемых организациями-соискателями на присвоение статуса региональной инновационной площадки в Координационный совет.</w:t>
      </w:r>
    </w:p>
    <w:p w:rsidR="00586DEF" w:rsidRDefault="00586DEF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5AF6" w:rsidRDefault="00B32835" w:rsidP="00B32835">
      <w:pPr>
        <w:pStyle w:val="aa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85AF6" w:rsidRPr="00085AF6">
        <w:rPr>
          <w:rFonts w:ascii="Times New Roman" w:hAnsi="Times New Roman" w:cs="Times New Roman"/>
          <w:b/>
          <w:bCs/>
          <w:sz w:val="28"/>
          <w:szCs w:val="28"/>
        </w:rPr>
        <w:t>Порядок признания организации региональной инновационной площадкой</w:t>
      </w:r>
    </w:p>
    <w:p w:rsidR="00B32835" w:rsidRPr="00B32835" w:rsidRDefault="00B32835" w:rsidP="00B32835">
      <w:pPr>
        <w:pStyle w:val="aa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077FE" w:rsidRPr="004F493E" w:rsidRDefault="007619C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077FE" w:rsidRPr="004F493E">
        <w:rPr>
          <w:rFonts w:ascii="Times New Roman" w:hAnsi="Times New Roman" w:cs="Times New Roman"/>
          <w:sz w:val="28"/>
          <w:szCs w:val="28"/>
        </w:rPr>
        <w:t>. Признание организации региональной инновационной площадкой осуществляется министерством образования на основе предложений Координационного совета.</w:t>
      </w:r>
    </w:p>
    <w:p w:rsidR="001077FE" w:rsidRPr="004F493E" w:rsidRDefault="001077F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3E">
        <w:rPr>
          <w:rFonts w:ascii="Times New Roman" w:hAnsi="Times New Roman" w:cs="Times New Roman"/>
          <w:sz w:val="28"/>
          <w:szCs w:val="28"/>
        </w:rPr>
        <w:t>Координационный совет формирует предложения по признанию организации региональной инновационной площадкой на основании результатов экспертизы проектов (программ).</w:t>
      </w:r>
    </w:p>
    <w:p w:rsidR="001077FE" w:rsidRPr="001077FE" w:rsidRDefault="007619C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077FE" w:rsidRPr="004F493E">
        <w:rPr>
          <w:rFonts w:ascii="Times New Roman" w:hAnsi="Times New Roman" w:cs="Times New Roman"/>
          <w:sz w:val="28"/>
          <w:szCs w:val="28"/>
        </w:rPr>
        <w:t xml:space="preserve">. Для признания организации региональной инновационной площадкой организацией-соискателем подается заявка в бумажном виде в </w:t>
      </w:r>
      <w:r w:rsidR="001077FE" w:rsidRPr="00F93A07">
        <w:rPr>
          <w:rFonts w:ascii="Times New Roman" w:hAnsi="Times New Roman" w:cs="Times New Roman"/>
          <w:sz w:val="28"/>
          <w:szCs w:val="28"/>
        </w:rPr>
        <w:t xml:space="preserve">Координационный совет не позднее 1 </w:t>
      </w:r>
      <w:r w:rsidR="007D3272">
        <w:rPr>
          <w:rFonts w:ascii="Times New Roman" w:hAnsi="Times New Roman" w:cs="Times New Roman"/>
          <w:sz w:val="28"/>
          <w:szCs w:val="28"/>
        </w:rPr>
        <w:t>ок</w:t>
      </w:r>
      <w:r w:rsidR="001077FE" w:rsidRPr="00F93A07">
        <w:rPr>
          <w:rFonts w:ascii="Times New Roman" w:hAnsi="Times New Roman" w:cs="Times New Roman"/>
          <w:sz w:val="28"/>
          <w:szCs w:val="28"/>
        </w:rPr>
        <w:t>тября</w:t>
      </w:r>
      <w:r w:rsidR="00F93A07" w:rsidRPr="00F93A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77FE" w:rsidRPr="00F93A07">
        <w:rPr>
          <w:rFonts w:ascii="Times New Roman" w:hAnsi="Times New Roman" w:cs="Times New Roman"/>
          <w:sz w:val="28"/>
          <w:szCs w:val="28"/>
        </w:rPr>
        <w:t>, предшествующе</w:t>
      </w:r>
      <w:r w:rsidR="00F93A07" w:rsidRPr="00F93A07">
        <w:rPr>
          <w:rFonts w:ascii="Times New Roman" w:hAnsi="Times New Roman" w:cs="Times New Roman"/>
          <w:sz w:val="28"/>
          <w:szCs w:val="28"/>
        </w:rPr>
        <w:t>го</w:t>
      </w:r>
      <w:r w:rsidR="001077FE" w:rsidRPr="00F93A07">
        <w:rPr>
          <w:rFonts w:ascii="Times New Roman" w:hAnsi="Times New Roman" w:cs="Times New Roman"/>
          <w:sz w:val="28"/>
          <w:szCs w:val="28"/>
        </w:rPr>
        <w:t xml:space="preserve"> году начала реализации проекта</w:t>
      </w:r>
      <w:r w:rsidR="004F493E" w:rsidRPr="00F93A07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="001077FE" w:rsidRPr="00F93A07">
        <w:rPr>
          <w:rFonts w:ascii="Times New Roman" w:hAnsi="Times New Roman" w:cs="Times New Roman"/>
          <w:sz w:val="28"/>
          <w:szCs w:val="28"/>
        </w:rPr>
        <w:t xml:space="preserve">, </w:t>
      </w:r>
      <w:r w:rsidR="007901A0" w:rsidRPr="00F93A07">
        <w:rPr>
          <w:rFonts w:ascii="Times New Roman" w:hAnsi="Times New Roman" w:cs="Times New Roman"/>
          <w:sz w:val="28"/>
          <w:szCs w:val="28"/>
        </w:rPr>
        <w:t>согласованная с  организацией, осуществляющей научно-методическое сопровождение проекта</w:t>
      </w:r>
      <w:r w:rsidR="00E0454C">
        <w:rPr>
          <w:rFonts w:ascii="Times New Roman" w:hAnsi="Times New Roman" w:cs="Times New Roman"/>
          <w:sz w:val="28"/>
          <w:szCs w:val="28"/>
        </w:rPr>
        <w:t>,</w:t>
      </w:r>
      <w:r w:rsidR="007901A0" w:rsidRPr="00F93A07">
        <w:rPr>
          <w:rFonts w:ascii="Times New Roman" w:hAnsi="Times New Roman" w:cs="Times New Roman"/>
          <w:sz w:val="28"/>
          <w:szCs w:val="28"/>
        </w:rPr>
        <w:t xml:space="preserve"> </w:t>
      </w:r>
      <w:r w:rsidR="001077FE" w:rsidRPr="00F93A07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</w:t>
      </w:r>
      <w:r w:rsidR="0080130D">
        <w:rPr>
          <w:rFonts w:ascii="Times New Roman" w:hAnsi="Times New Roman" w:cs="Times New Roman"/>
          <w:sz w:val="28"/>
          <w:szCs w:val="28"/>
        </w:rPr>
        <w:t>.</w:t>
      </w:r>
    </w:p>
    <w:p w:rsidR="001077FE" w:rsidRPr="004F493E" w:rsidRDefault="001077F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3E"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1077FE" w:rsidRPr="004F493E" w:rsidRDefault="001077F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3E">
        <w:rPr>
          <w:rFonts w:ascii="Times New Roman" w:hAnsi="Times New Roman" w:cs="Times New Roman"/>
          <w:sz w:val="28"/>
          <w:szCs w:val="28"/>
        </w:rPr>
        <w:t xml:space="preserve">решение органа самоуправления </w:t>
      </w:r>
      <w:r w:rsidR="004F493E">
        <w:rPr>
          <w:rFonts w:ascii="Times New Roman" w:hAnsi="Times New Roman" w:cs="Times New Roman"/>
          <w:sz w:val="28"/>
          <w:szCs w:val="28"/>
        </w:rPr>
        <w:t>организации-с</w:t>
      </w:r>
      <w:r w:rsidRPr="004F493E">
        <w:rPr>
          <w:rFonts w:ascii="Times New Roman" w:hAnsi="Times New Roman" w:cs="Times New Roman"/>
          <w:sz w:val="28"/>
          <w:szCs w:val="28"/>
        </w:rPr>
        <w:t xml:space="preserve">оискателя об участии в реализации проекта (программы); </w:t>
      </w:r>
    </w:p>
    <w:p w:rsidR="004F493E" w:rsidRDefault="001077F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3E">
        <w:rPr>
          <w:rFonts w:ascii="Times New Roman" w:hAnsi="Times New Roman" w:cs="Times New Roman"/>
          <w:sz w:val="28"/>
          <w:szCs w:val="28"/>
        </w:rPr>
        <w:t>программа реализации проекта (программы)</w:t>
      </w:r>
      <w:r w:rsidR="00EE072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E0729" w:rsidRPr="00444249">
        <w:rPr>
          <w:rFonts w:ascii="Times New Roman" w:hAnsi="Times New Roman" w:cs="Times New Roman"/>
          <w:sz w:val="28"/>
          <w:szCs w:val="28"/>
        </w:rPr>
        <w:t xml:space="preserve">№ 2–1 к </w:t>
      </w:r>
      <w:r w:rsidR="007619C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73CB4" w:rsidRPr="00444249">
        <w:rPr>
          <w:rFonts w:ascii="Times New Roman" w:hAnsi="Times New Roman" w:cs="Times New Roman"/>
          <w:sz w:val="28"/>
          <w:szCs w:val="28"/>
        </w:rPr>
        <w:t>Порядку</w:t>
      </w:r>
      <w:r w:rsidR="004F493E">
        <w:rPr>
          <w:rFonts w:ascii="Times New Roman" w:hAnsi="Times New Roman" w:cs="Times New Roman"/>
          <w:sz w:val="28"/>
          <w:szCs w:val="28"/>
        </w:rPr>
        <w:t>;</w:t>
      </w:r>
    </w:p>
    <w:p w:rsidR="001077FE" w:rsidRPr="004F493E" w:rsidRDefault="001077F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3E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календарный план с указанием сроков реализации проекта (программы) </w:t>
      </w:r>
      <w:r w:rsidRPr="00444249">
        <w:rPr>
          <w:rFonts w:ascii="Times New Roman" w:hAnsi="Times New Roman" w:cs="Times New Roman"/>
          <w:sz w:val="28"/>
          <w:szCs w:val="28"/>
        </w:rPr>
        <w:t>по этапам и перечня конечных результатов</w:t>
      </w:r>
      <w:r w:rsidR="00EE0729" w:rsidRPr="0044424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2–2 к </w:t>
      </w:r>
      <w:r w:rsidR="007619CE">
        <w:rPr>
          <w:rFonts w:ascii="Times New Roman" w:hAnsi="Times New Roman" w:cs="Times New Roman"/>
          <w:sz w:val="28"/>
          <w:szCs w:val="28"/>
        </w:rPr>
        <w:t>настоящему</w:t>
      </w:r>
      <w:r w:rsidR="007619CE" w:rsidRPr="00444249">
        <w:rPr>
          <w:rFonts w:ascii="Times New Roman" w:hAnsi="Times New Roman" w:cs="Times New Roman"/>
          <w:sz w:val="28"/>
          <w:szCs w:val="28"/>
        </w:rPr>
        <w:t xml:space="preserve"> </w:t>
      </w:r>
      <w:r w:rsidR="00473CB4" w:rsidRPr="00444249">
        <w:rPr>
          <w:rFonts w:ascii="Times New Roman" w:hAnsi="Times New Roman" w:cs="Times New Roman"/>
          <w:sz w:val="28"/>
          <w:szCs w:val="28"/>
        </w:rPr>
        <w:t>Порядку;</w:t>
      </w:r>
    </w:p>
    <w:p w:rsidR="001077FE" w:rsidRPr="00765A2A" w:rsidRDefault="007619C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F474C" w:rsidRPr="00E66630">
        <w:rPr>
          <w:rFonts w:ascii="Times New Roman" w:hAnsi="Times New Roman" w:cs="Times New Roman"/>
          <w:sz w:val="28"/>
          <w:szCs w:val="28"/>
        </w:rPr>
        <w:t xml:space="preserve"> Заявки, поступившие в Координационный совет, направляются </w:t>
      </w:r>
      <w:r w:rsidR="007D3272" w:rsidRPr="00765A2A">
        <w:rPr>
          <w:rFonts w:ascii="Times New Roman" w:hAnsi="Times New Roman" w:cs="Times New Roman"/>
          <w:sz w:val="28"/>
          <w:szCs w:val="28"/>
        </w:rPr>
        <w:t>экспертной групп</w:t>
      </w:r>
      <w:r w:rsidR="007D3272">
        <w:rPr>
          <w:rFonts w:ascii="Times New Roman" w:hAnsi="Times New Roman" w:cs="Times New Roman"/>
          <w:sz w:val="28"/>
          <w:szCs w:val="28"/>
        </w:rPr>
        <w:t>е,</w:t>
      </w:r>
      <w:r w:rsidR="007D3272" w:rsidRPr="00765A2A">
        <w:rPr>
          <w:rFonts w:ascii="Times New Roman" w:hAnsi="Times New Roman" w:cs="Times New Roman"/>
          <w:sz w:val="28"/>
          <w:szCs w:val="28"/>
        </w:rPr>
        <w:t xml:space="preserve"> </w:t>
      </w:r>
      <w:r w:rsidR="007D3272">
        <w:rPr>
          <w:rFonts w:ascii="Times New Roman" w:hAnsi="Times New Roman" w:cs="Times New Roman"/>
          <w:sz w:val="28"/>
          <w:szCs w:val="28"/>
        </w:rPr>
        <w:t>в</w:t>
      </w:r>
      <w:r w:rsidR="007D3272" w:rsidRPr="00765A2A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7D3272">
        <w:rPr>
          <w:rFonts w:ascii="Times New Roman" w:hAnsi="Times New Roman" w:cs="Times New Roman"/>
          <w:sz w:val="28"/>
          <w:szCs w:val="28"/>
        </w:rPr>
        <w:t>которой</w:t>
      </w:r>
      <w:r w:rsidR="007D3272" w:rsidRPr="00765A2A">
        <w:rPr>
          <w:rFonts w:ascii="Times New Roman" w:hAnsi="Times New Roman" w:cs="Times New Roman"/>
          <w:sz w:val="28"/>
          <w:szCs w:val="28"/>
        </w:rPr>
        <w:t xml:space="preserve"> включаются представители организаций, осуществляющих образовательную деятельность, научных организаций и общественных организаций, осуществляющих деятельность в сфере образования.</w:t>
      </w:r>
    </w:p>
    <w:p w:rsidR="00BB4663" w:rsidRPr="00765A2A" w:rsidRDefault="007619C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65A2A">
        <w:rPr>
          <w:rFonts w:ascii="Times New Roman" w:hAnsi="Times New Roman" w:cs="Times New Roman"/>
          <w:sz w:val="28"/>
          <w:szCs w:val="28"/>
        </w:rPr>
        <w:t>. Экспертная группа</w:t>
      </w:r>
      <w:r w:rsidR="00BB4663" w:rsidRPr="00D05467">
        <w:rPr>
          <w:rFonts w:ascii="Times New Roman" w:hAnsi="Times New Roman" w:cs="Times New Roman"/>
          <w:sz w:val="28"/>
          <w:szCs w:val="28"/>
        </w:rPr>
        <w:t xml:space="preserve"> </w:t>
      </w:r>
      <w:r w:rsidR="005C4333" w:rsidRPr="00765A2A">
        <w:rPr>
          <w:rFonts w:ascii="Times New Roman" w:hAnsi="Times New Roman" w:cs="Times New Roman"/>
          <w:sz w:val="28"/>
          <w:szCs w:val="28"/>
        </w:rPr>
        <w:t xml:space="preserve">в течение одного месяца </w:t>
      </w:r>
      <w:r w:rsidR="00C1183E">
        <w:rPr>
          <w:rFonts w:ascii="Times New Roman" w:hAnsi="Times New Roman" w:cs="Times New Roman"/>
          <w:sz w:val="28"/>
          <w:szCs w:val="28"/>
        </w:rPr>
        <w:t xml:space="preserve">с момента поступления заявок </w:t>
      </w:r>
      <w:r w:rsidR="00BB4663" w:rsidRPr="00D05467">
        <w:rPr>
          <w:rFonts w:ascii="Times New Roman" w:hAnsi="Times New Roman" w:cs="Times New Roman"/>
          <w:sz w:val="28"/>
          <w:szCs w:val="28"/>
        </w:rPr>
        <w:t>осуществляет</w:t>
      </w:r>
      <w:r w:rsidR="007D3272">
        <w:rPr>
          <w:rFonts w:ascii="Times New Roman" w:hAnsi="Times New Roman" w:cs="Times New Roman"/>
          <w:sz w:val="28"/>
          <w:szCs w:val="28"/>
        </w:rPr>
        <w:t xml:space="preserve"> </w:t>
      </w:r>
      <w:r w:rsidR="00BB4663" w:rsidRPr="00765A2A">
        <w:rPr>
          <w:rFonts w:ascii="Times New Roman" w:hAnsi="Times New Roman" w:cs="Times New Roman"/>
          <w:sz w:val="28"/>
          <w:szCs w:val="28"/>
        </w:rPr>
        <w:t xml:space="preserve">экспертизу </w:t>
      </w:r>
      <w:r w:rsidR="00E0454C">
        <w:rPr>
          <w:rFonts w:ascii="Times New Roman" w:hAnsi="Times New Roman" w:cs="Times New Roman"/>
          <w:sz w:val="28"/>
          <w:szCs w:val="28"/>
        </w:rPr>
        <w:t>каждой заявки</w:t>
      </w:r>
      <w:r w:rsidR="00BB4663" w:rsidRPr="00765A2A">
        <w:rPr>
          <w:rFonts w:ascii="Times New Roman" w:hAnsi="Times New Roman" w:cs="Times New Roman"/>
          <w:sz w:val="28"/>
          <w:szCs w:val="28"/>
        </w:rPr>
        <w:t xml:space="preserve"> </w:t>
      </w:r>
      <w:r w:rsidR="007D3272" w:rsidRPr="00765A2A">
        <w:rPr>
          <w:rFonts w:ascii="Times New Roman" w:hAnsi="Times New Roman" w:cs="Times New Roman"/>
          <w:sz w:val="28"/>
          <w:szCs w:val="28"/>
        </w:rPr>
        <w:t xml:space="preserve">в соответствии с балльной системой оценки </w:t>
      </w:r>
      <w:r w:rsidR="007D3272" w:rsidRPr="00504AD8">
        <w:rPr>
          <w:rFonts w:ascii="Times New Roman" w:hAnsi="Times New Roman" w:cs="Times New Roman"/>
          <w:sz w:val="28"/>
          <w:szCs w:val="28"/>
        </w:rPr>
        <w:t>заявки</w:t>
      </w:r>
      <w:r w:rsidR="007D3272" w:rsidRPr="00765A2A">
        <w:rPr>
          <w:rFonts w:ascii="Times New Roman" w:hAnsi="Times New Roman" w:cs="Times New Roman"/>
          <w:sz w:val="28"/>
          <w:szCs w:val="28"/>
        </w:rPr>
        <w:t xml:space="preserve"> </w:t>
      </w:r>
      <w:r w:rsidR="005C4333">
        <w:rPr>
          <w:rFonts w:ascii="Times New Roman" w:hAnsi="Times New Roman" w:cs="Times New Roman"/>
          <w:sz w:val="28"/>
          <w:szCs w:val="28"/>
        </w:rPr>
        <w:t>(</w:t>
      </w:r>
      <w:r w:rsidR="005C4333" w:rsidRPr="00765A2A">
        <w:rPr>
          <w:rFonts w:ascii="Times New Roman" w:hAnsi="Times New Roman" w:cs="Times New Roman"/>
          <w:sz w:val="28"/>
          <w:szCs w:val="28"/>
        </w:rPr>
        <w:t>приложени</w:t>
      </w:r>
      <w:r w:rsidR="005C4333">
        <w:rPr>
          <w:rFonts w:ascii="Times New Roman" w:hAnsi="Times New Roman" w:cs="Times New Roman"/>
          <w:sz w:val="28"/>
          <w:szCs w:val="28"/>
        </w:rPr>
        <w:t>е</w:t>
      </w:r>
      <w:r w:rsidR="005C4333" w:rsidRPr="00765A2A">
        <w:rPr>
          <w:rFonts w:ascii="Times New Roman" w:hAnsi="Times New Roman" w:cs="Times New Roman"/>
          <w:sz w:val="28"/>
          <w:szCs w:val="28"/>
        </w:rPr>
        <w:t xml:space="preserve"> № 3 к настоящему Порядку</w:t>
      </w:r>
      <w:r w:rsidR="005C4333">
        <w:rPr>
          <w:rFonts w:ascii="Times New Roman" w:hAnsi="Times New Roman" w:cs="Times New Roman"/>
          <w:sz w:val="28"/>
          <w:szCs w:val="28"/>
        </w:rPr>
        <w:t>)</w:t>
      </w:r>
      <w:r w:rsidR="005C4333" w:rsidRPr="00765A2A">
        <w:rPr>
          <w:rFonts w:ascii="Times New Roman" w:hAnsi="Times New Roman" w:cs="Times New Roman"/>
          <w:sz w:val="28"/>
          <w:szCs w:val="28"/>
        </w:rPr>
        <w:t xml:space="preserve"> </w:t>
      </w:r>
      <w:r w:rsidR="007D3272" w:rsidRPr="00CB092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B5B6D" w:rsidRPr="00CB092E">
        <w:rPr>
          <w:rFonts w:ascii="Times New Roman" w:hAnsi="Times New Roman" w:cs="Times New Roman"/>
          <w:sz w:val="28"/>
          <w:szCs w:val="28"/>
        </w:rPr>
        <w:t>заключе</w:t>
      </w:r>
      <w:r w:rsidR="007D3272" w:rsidRPr="00CB092E">
        <w:rPr>
          <w:rFonts w:ascii="Times New Roman" w:hAnsi="Times New Roman" w:cs="Times New Roman"/>
          <w:sz w:val="28"/>
          <w:szCs w:val="28"/>
        </w:rPr>
        <w:t>ния организации</w:t>
      </w:r>
      <w:r w:rsidR="007D3272" w:rsidRPr="00765A2A">
        <w:rPr>
          <w:rFonts w:ascii="Times New Roman" w:hAnsi="Times New Roman" w:cs="Times New Roman"/>
          <w:sz w:val="28"/>
          <w:szCs w:val="28"/>
        </w:rPr>
        <w:t>, осуществляющей научно-методическое сопровождение проекта организации-соискателя</w:t>
      </w:r>
      <w:r w:rsidR="005C4333">
        <w:rPr>
          <w:rFonts w:ascii="Times New Roman" w:hAnsi="Times New Roman" w:cs="Times New Roman"/>
          <w:sz w:val="28"/>
          <w:szCs w:val="28"/>
        </w:rPr>
        <w:t xml:space="preserve">, </w:t>
      </w:r>
      <w:r w:rsidR="00CB5B6D">
        <w:rPr>
          <w:rFonts w:ascii="Times New Roman" w:hAnsi="Times New Roman" w:cs="Times New Roman"/>
          <w:sz w:val="28"/>
          <w:szCs w:val="28"/>
        </w:rPr>
        <w:t xml:space="preserve">и </w:t>
      </w:r>
      <w:r w:rsidR="007D3272">
        <w:rPr>
          <w:rFonts w:ascii="Times New Roman" w:hAnsi="Times New Roman" w:cs="Times New Roman"/>
          <w:sz w:val="28"/>
          <w:szCs w:val="28"/>
        </w:rPr>
        <w:t>представляет</w:t>
      </w:r>
      <w:r w:rsidR="00BB4663" w:rsidRPr="00765A2A">
        <w:rPr>
          <w:rFonts w:ascii="Times New Roman" w:hAnsi="Times New Roman" w:cs="Times New Roman"/>
          <w:sz w:val="28"/>
          <w:szCs w:val="28"/>
        </w:rPr>
        <w:t xml:space="preserve"> </w:t>
      </w:r>
      <w:r w:rsidR="00CB5B6D" w:rsidRPr="00765A2A">
        <w:rPr>
          <w:rFonts w:ascii="Times New Roman" w:hAnsi="Times New Roman" w:cs="Times New Roman"/>
          <w:sz w:val="28"/>
          <w:szCs w:val="28"/>
        </w:rPr>
        <w:t xml:space="preserve">в Координационный совет </w:t>
      </w:r>
      <w:r w:rsidR="00BB4663" w:rsidRPr="00765A2A">
        <w:rPr>
          <w:rFonts w:ascii="Times New Roman" w:hAnsi="Times New Roman" w:cs="Times New Roman"/>
          <w:sz w:val="28"/>
          <w:szCs w:val="28"/>
        </w:rPr>
        <w:t>заключени</w:t>
      </w:r>
      <w:r w:rsidR="00E0454C">
        <w:rPr>
          <w:rFonts w:ascii="Times New Roman" w:hAnsi="Times New Roman" w:cs="Times New Roman"/>
          <w:sz w:val="28"/>
          <w:szCs w:val="28"/>
        </w:rPr>
        <w:t>е</w:t>
      </w:r>
      <w:r w:rsidR="00BB4663" w:rsidRPr="00765A2A">
        <w:rPr>
          <w:rFonts w:ascii="Times New Roman" w:hAnsi="Times New Roman" w:cs="Times New Roman"/>
          <w:sz w:val="28"/>
          <w:szCs w:val="28"/>
        </w:rPr>
        <w:t xml:space="preserve"> о результатах экспертизы заявок.</w:t>
      </w:r>
    </w:p>
    <w:p w:rsidR="00BB4663" w:rsidRPr="00765A2A" w:rsidRDefault="007619C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B4663" w:rsidRPr="00765A2A">
        <w:rPr>
          <w:rFonts w:ascii="Times New Roman" w:hAnsi="Times New Roman" w:cs="Times New Roman"/>
          <w:sz w:val="28"/>
          <w:szCs w:val="28"/>
        </w:rPr>
        <w:t>. Координационный совет рассма</w:t>
      </w:r>
      <w:r w:rsidR="00765A2A" w:rsidRPr="00765A2A">
        <w:rPr>
          <w:rFonts w:ascii="Times New Roman" w:hAnsi="Times New Roman" w:cs="Times New Roman"/>
          <w:sz w:val="28"/>
          <w:szCs w:val="28"/>
        </w:rPr>
        <w:t xml:space="preserve">тривает </w:t>
      </w:r>
      <w:r w:rsidR="00CB5B6D" w:rsidRPr="00765A2A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765A2A" w:rsidRPr="00765A2A">
        <w:rPr>
          <w:rFonts w:ascii="Times New Roman" w:hAnsi="Times New Roman" w:cs="Times New Roman"/>
          <w:sz w:val="28"/>
          <w:szCs w:val="28"/>
        </w:rPr>
        <w:t>экспертной  групп</w:t>
      </w:r>
      <w:r w:rsidR="00CB5B6D">
        <w:rPr>
          <w:rFonts w:ascii="Times New Roman" w:hAnsi="Times New Roman" w:cs="Times New Roman"/>
          <w:sz w:val="28"/>
          <w:szCs w:val="28"/>
        </w:rPr>
        <w:t>ы</w:t>
      </w:r>
      <w:r w:rsidR="00765A2A" w:rsidRPr="00765A2A">
        <w:rPr>
          <w:rFonts w:ascii="Times New Roman" w:hAnsi="Times New Roman" w:cs="Times New Roman"/>
          <w:sz w:val="28"/>
          <w:szCs w:val="28"/>
        </w:rPr>
        <w:t xml:space="preserve"> </w:t>
      </w:r>
      <w:r w:rsidR="00BB4663" w:rsidRPr="00765A2A">
        <w:rPr>
          <w:rFonts w:ascii="Times New Roman" w:hAnsi="Times New Roman" w:cs="Times New Roman"/>
          <w:sz w:val="28"/>
          <w:szCs w:val="28"/>
        </w:rPr>
        <w:t>и представляет не позднее 1 декабря</w:t>
      </w:r>
      <w:r w:rsidR="00765A2A" w:rsidRPr="00765A2A">
        <w:rPr>
          <w:rFonts w:ascii="Times New Roman" w:hAnsi="Times New Roman" w:cs="Times New Roman"/>
          <w:sz w:val="28"/>
          <w:szCs w:val="28"/>
        </w:rPr>
        <w:t xml:space="preserve"> </w:t>
      </w:r>
      <w:r w:rsidR="00BB4663" w:rsidRPr="00765A2A">
        <w:rPr>
          <w:rFonts w:ascii="Times New Roman" w:hAnsi="Times New Roman" w:cs="Times New Roman"/>
          <w:sz w:val="28"/>
          <w:szCs w:val="28"/>
        </w:rPr>
        <w:t>в министерство образования предложения о признании организаций-соискателей региональными инновационными площадками.</w:t>
      </w:r>
    </w:p>
    <w:p w:rsidR="005C4333" w:rsidRPr="004E5A09" w:rsidRDefault="007619C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B4663" w:rsidRPr="00765A2A">
        <w:rPr>
          <w:rFonts w:ascii="Times New Roman" w:hAnsi="Times New Roman" w:cs="Times New Roman"/>
          <w:sz w:val="28"/>
          <w:szCs w:val="28"/>
        </w:rPr>
        <w:t xml:space="preserve">. </w:t>
      </w:r>
      <w:r w:rsidR="005C4333">
        <w:rPr>
          <w:rFonts w:ascii="Times New Roman" w:hAnsi="Times New Roman" w:cs="Times New Roman"/>
          <w:sz w:val="28"/>
          <w:szCs w:val="28"/>
        </w:rPr>
        <w:t>П</w:t>
      </w:r>
      <w:r w:rsidR="00685FC8" w:rsidRPr="00765A2A">
        <w:rPr>
          <w:rFonts w:ascii="Times New Roman" w:hAnsi="Times New Roman" w:cs="Times New Roman"/>
          <w:sz w:val="28"/>
          <w:szCs w:val="28"/>
        </w:rPr>
        <w:t>еречень региональных инновационных площадок, входящих в региональную инновационную инфраструктуру</w:t>
      </w:r>
      <w:r w:rsidR="005C4333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5C4333" w:rsidRPr="005C4333">
        <w:rPr>
          <w:rFonts w:ascii="Times New Roman" w:hAnsi="Times New Roman" w:cs="Times New Roman"/>
          <w:sz w:val="28"/>
          <w:szCs w:val="28"/>
        </w:rPr>
        <w:t xml:space="preserve"> </w:t>
      </w:r>
      <w:r w:rsidR="005C4333" w:rsidRPr="004E5A09">
        <w:rPr>
          <w:rFonts w:ascii="Times New Roman" w:hAnsi="Times New Roman" w:cs="Times New Roman"/>
          <w:sz w:val="28"/>
          <w:szCs w:val="28"/>
        </w:rPr>
        <w:t>распоряжением министерства образования.</w:t>
      </w:r>
    </w:p>
    <w:p w:rsidR="00685FC8" w:rsidRPr="00236D48" w:rsidRDefault="007619C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85FC8" w:rsidRPr="00236D48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признании организации региональной инновационной площадкой являются: </w:t>
      </w:r>
    </w:p>
    <w:p w:rsidR="00685FC8" w:rsidRPr="00236D48" w:rsidRDefault="00685FC8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48">
        <w:rPr>
          <w:rFonts w:ascii="Times New Roman" w:hAnsi="Times New Roman" w:cs="Times New Roman"/>
          <w:sz w:val="28"/>
          <w:szCs w:val="28"/>
        </w:rPr>
        <w:t xml:space="preserve">несоответствие заявки установленным настоящим Порядком требованиям; </w:t>
      </w:r>
    </w:p>
    <w:p w:rsidR="00685FC8" w:rsidRPr="00236D48" w:rsidRDefault="00685FC8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48">
        <w:rPr>
          <w:rFonts w:ascii="Times New Roman" w:hAnsi="Times New Roman" w:cs="Times New Roman"/>
          <w:sz w:val="28"/>
          <w:szCs w:val="28"/>
        </w:rPr>
        <w:t xml:space="preserve">несоответствие заявки актуальным направлениям государственной политики в сфере образования; </w:t>
      </w:r>
    </w:p>
    <w:p w:rsidR="00685FC8" w:rsidRPr="00236D48" w:rsidRDefault="00685FC8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48">
        <w:rPr>
          <w:rFonts w:ascii="Times New Roman" w:hAnsi="Times New Roman" w:cs="Times New Roman"/>
          <w:sz w:val="28"/>
          <w:szCs w:val="28"/>
        </w:rPr>
        <w:t xml:space="preserve">несоответствие в заявке между целями, задачами, методами, средствами и ожидаемыми результатами инновационной деятельности. </w:t>
      </w:r>
    </w:p>
    <w:p w:rsidR="00685FC8" w:rsidRPr="004E5A09" w:rsidRDefault="00685FC8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D48">
        <w:rPr>
          <w:rFonts w:ascii="Times New Roman" w:hAnsi="Times New Roman" w:cs="Times New Roman"/>
          <w:sz w:val="28"/>
          <w:szCs w:val="28"/>
        </w:rPr>
        <w:t xml:space="preserve">Повторное представление заявки на признание региональной </w:t>
      </w:r>
      <w:r w:rsidRPr="004E5A09">
        <w:rPr>
          <w:rFonts w:ascii="Times New Roman" w:hAnsi="Times New Roman" w:cs="Times New Roman"/>
          <w:sz w:val="28"/>
          <w:szCs w:val="28"/>
        </w:rPr>
        <w:t xml:space="preserve">инновационной площадкой осуществляется не ранее чем через год. </w:t>
      </w:r>
    </w:p>
    <w:p w:rsidR="00CD7F57" w:rsidRPr="00765A2A" w:rsidRDefault="007619C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A69C4">
        <w:rPr>
          <w:rFonts w:ascii="Times New Roman" w:hAnsi="Times New Roman" w:cs="Times New Roman"/>
          <w:sz w:val="28"/>
          <w:szCs w:val="28"/>
        </w:rPr>
        <w:t>. </w:t>
      </w:r>
      <w:r w:rsidR="00CD7F57" w:rsidRPr="00765A2A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научно-методическое </w:t>
      </w:r>
      <w:r w:rsidR="0080130D">
        <w:rPr>
          <w:rFonts w:ascii="Times New Roman" w:hAnsi="Times New Roman" w:cs="Times New Roman"/>
          <w:sz w:val="28"/>
          <w:szCs w:val="28"/>
        </w:rPr>
        <w:t>с</w:t>
      </w:r>
      <w:r w:rsidR="00CD7F57" w:rsidRPr="00765A2A">
        <w:rPr>
          <w:rFonts w:ascii="Times New Roman" w:hAnsi="Times New Roman" w:cs="Times New Roman"/>
          <w:sz w:val="28"/>
          <w:szCs w:val="28"/>
        </w:rPr>
        <w:t xml:space="preserve">опровождение проекта региональной инновационной площадки, признается Координационным советом организацией-куратором данной региональной инновационной площадки (далее – организация-куратор). </w:t>
      </w:r>
    </w:p>
    <w:p w:rsidR="00CD7F57" w:rsidRPr="00765A2A" w:rsidRDefault="00CD7F57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2A">
        <w:rPr>
          <w:rFonts w:ascii="Times New Roman" w:hAnsi="Times New Roman" w:cs="Times New Roman"/>
          <w:sz w:val="28"/>
          <w:szCs w:val="28"/>
        </w:rPr>
        <w:lastRenderedPageBreak/>
        <w:t>Перечень организаций-кураторов утверждается распоряжением министерства образования.</w:t>
      </w:r>
    </w:p>
    <w:p w:rsidR="00826422" w:rsidRDefault="00826422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3413" w:rsidRDefault="007619CE" w:rsidP="007619CE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E3413" w:rsidRPr="00EE3413">
        <w:rPr>
          <w:rFonts w:ascii="Times New Roman" w:hAnsi="Times New Roman" w:cs="Times New Roman"/>
          <w:b/>
          <w:bCs/>
          <w:sz w:val="28"/>
          <w:szCs w:val="28"/>
        </w:rPr>
        <w:t>. Деятельность региональных инновационных площадок</w:t>
      </w:r>
    </w:p>
    <w:p w:rsidR="007619CE" w:rsidRPr="007619CE" w:rsidRDefault="007619CE" w:rsidP="007619CE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48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3442D" w:rsidRPr="00C72C28" w:rsidRDefault="007619CE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442D" w:rsidRPr="00C72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3442D" w:rsidRPr="00C72C28">
        <w:rPr>
          <w:rFonts w:ascii="Times New Roman" w:hAnsi="Times New Roman" w:cs="Times New Roman"/>
          <w:sz w:val="28"/>
          <w:szCs w:val="28"/>
        </w:rPr>
        <w:t xml:space="preserve"> Региональные инновационные площадки:</w:t>
      </w:r>
    </w:p>
    <w:p w:rsidR="00C3442D" w:rsidRPr="0075047C" w:rsidRDefault="00C3442D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22">
        <w:rPr>
          <w:rFonts w:ascii="Times New Roman" w:hAnsi="Times New Roman" w:cs="Times New Roman"/>
          <w:sz w:val="28"/>
          <w:szCs w:val="28"/>
        </w:rPr>
        <w:t>осуществляют свою деятельность в соответствии с программой реализации проекта (программы)</w:t>
      </w:r>
      <w:r w:rsidRPr="00C3442D">
        <w:rPr>
          <w:rFonts w:ascii="Times New Roman" w:hAnsi="Times New Roman" w:cs="Times New Roman"/>
          <w:sz w:val="28"/>
          <w:szCs w:val="28"/>
        </w:rPr>
        <w:t xml:space="preserve"> </w:t>
      </w:r>
      <w:r w:rsidRPr="00991ABD">
        <w:rPr>
          <w:rFonts w:ascii="Times New Roman" w:hAnsi="Times New Roman" w:cs="Times New Roman"/>
          <w:sz w:val="28"/>
          <w:szCs w:val="28"/>
        </w:rPr>
        <w:t>совместно с</w:t>
      </w:r>
      <w:bookmarkStart w:id="0" w:name="_GoBack"/>
      <w:bookmarkEnd w:id="0"/>
      <w:r w:rsidRPr="0075047C">
        <w:rPr>
          <w:rFonts w:ascii="Times New Roman" w:hAnsi="Times New Roman" w:cs="Times New Roman"/>
          <w:sz w:val="28"/>
          <w:szCs w:val="28"/>
        </w:rPr>
        <w:t xml:space="preserve"> организацией-куратором согласно заявке  в установленные сроки;</w:t>
      </w:r>
    </w:p>
    <w:p w:rsidR="00C3442D" w:rsidRPr="0069244B" w:rsidRDefault="00C3442D" w:rsidP="00AA69C4">
      <w:pPr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44B">
        <w:rPr>
          <w:rFonts w:ascii="Times New Roman" w:hAnsi="Times New Roman" w:cs="Times New Roman"/>
          <w:sz w:val="28"/>
          <w:szCs w:val="28"/>
        </w:rPr>
        <w:t xml:space="preserve">осуществляют мониторинг реализуемого проекта (программы); </w:t>
      </w:r>
    </w:p>
    <w:p w:rsidR="00C3442D" w:rsidRPr="004D43E9" w:rsidRDefault="00C3442D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3E9">
        <w:rPr>
          <w:rFonts w:ascii="Times New Roman" w:hAnsi="Times New Roman" w:cs="Times New Roman"/>
          <w:sz w:val="28"/>
          <w:szCs w:val="28"/>
        </w:rPr>
        <w:t>организуют своевременное и достоверное информационное сопровождение реализации проекта (программы), информируя родителей (законных представителей) несовершеннолетних обучающихся и иных заинтересованных лиц о целях, задачах, механизмах реализации, результативности реализации проекта (программы)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2D" w:rsidRPr="006F1E08" w:rsidRDefault="00C3442D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08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1E08">
        <w:rPr>
          <w:rFonts w:ascii="Times New Roman" w:hAnsi="Times New Roman" w:cs="Times New Roman"/>
          <w:sz w:val="28"/>
          <w:szCs w:val="28"/>
        </w:rPr>
        <w:t>т соблюдение прав и законных интересов участников образовательного процесса;</w:t>
      </w:r>
    </w:p>
    <w:p w:rsidR="00C3442D" w:rsidRPr="006F1E08" w:rsidRDefault="00C3442D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08">
        <w:rPr>
          <w:rFonts w:ascii="Times New Roman" w:hAnsi="Times New Roman" w:cs="Times New Roman"/>
          <w:sz w:val="28"/>
          <w:szCs w:val="28"/>
        </w:rPr>
        <w:t>своевременно и</w:t>
      </w:r>
      <w:r w:rsidR="00D71D09">
        <w:rPr>
          <w:rFonts w:ascii="Times New Roman" w:hAnsi="Times New Roman" w:cs="Times New Roman"/>
          <w:sz w:val="28"/>
          <w:szCs w:val="28"/>
        </w:rPr>
        <w:t xml:space="preserve">нформируют организацию-куратора </w:t>
      </w:r>
      <w:r w:rsidRPr="006F1E08">
        <w:rPr>
          <w:rFonts w:ascii="Times New Roman" w:hAnsi="Times New Roman" w:cs="Times New Roman"/>
          <w:sz w:val="28"/>
          <w:szCs w:val="28"/>
        </w:rPr>
        <w:t xml:space="preserve">и </w:t>
      </w:r>
      <w:r w:rsidR="00D71D09">
        <w:rPr>
          <w:rFonts w:ascii="Times New Roman" w:hAnsi="Times New Roman" w:cs="Times New Roman"/>
          <w:sz w:val="28"/>
          <w:szCs w:val="28"/>
        </w:rPr>
        <w:t>К</w:t>
      </w:r>
      <w:r w:rsidRPr="006F1E08">
        <w:rPr>
          <w:rFonts w:ascii="Times New Roman" w:hAnsi="Times New Roman" w:cs="Times New Roman"/>
          <w:sz w:val="28"/>
          <w:szCs w:val="28"/>
        </w:rPr>
        <w:t>оординационный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E08">
        <w:rPr>
          <w:rFonts w:ascii="Times New Roman" w:hAnsi="Times New Roman" w:cs="Times New Roman"/>
          <w:sz w:val="28"/>
          <w:szCs w:val="28"/>
        </w:rPr>
        <w:t xml:space="preserve">совет о возникших проблемах, препятствующих реализации </w:t>
      </w:r>
      <w:r w:rsidRPr="004D43E9">
        <w:rPr>
          <w:rFonts w:ascii="Times New Roman" w:hAnsi="Times New Roman" w:cs="Times New Roman"/>
          <w:sz w:val="28"/>
          <w:szCs w:val="28"/>
        </w:rPr>
        <w:t>проекта (программы), которые могут привести к невыполнению проекта (программы) или календарного плана работ</w:t>
      </w:r>
      <w:r>
        <w:rPr>
          <w:rFonts w:ascii="Times New Roman" w:hAnsi="Times New Roman" w:cs="Times New Roman"/>
          <w:sz w:val="28"/>
          <w:szCs w:val="28"/>
        </w:rPr>
        <w:t xml:space="preserve"> по его реализации</w:t>
      </w:r>
      <w:r w:rsidRPr="006F1E08">
        <w:rPr>
          <w:rFonts w:ascii="Times New Roman" w:hAnsi="Times New Roman" w:cs="Times New Roman"/>
          <w:sz w:val="28"/>
          <w:szCs w:val="28"/>
        </w:rPr>
        <w:t>;</w:t>
      </w:r>
    </w:p>
    <w:p w:rsidR="00C3442D" w:rsidRPr="0075047C" w:rsidRDefault="00C3442D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представляют результаты реализации проекта в рамках областных мероприятий по развитию региональной инновационной инфраструктуры, проводимых согласно плану, утвержденному Координационным советом;</w:t>
      </w:r>
    </w:p>
    <w:p w:rsidR="00C3442D" w:rsidRDefault="00C3442D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предоставляют региональному оператору информацию, необходимую для размещения на информационном ресурсе в сети «Интернет», о функционировании региональной инновационной инфраструктуры, в том числе инновационный продукт, разработанный в процессе ре</w:t>
      </w:r>
      <w:r w:rsidR="00604FE4">
        <w:rPr>
          <w:rFonts w:ascii="Times New Roman" w:hAnsi="Times New Roman" w:cs="Times New Roman"/>
          <w:sz w:val="28"/>
          <w:szCs w:val="28"/>
        </w:rPr>
        <w:t>ализации инновационного проекта;</w:t>
      </w:r>
    </w:p>
    <w:p w:rsidR="00C3442D" w:rsidRPr="00E22AE3" w:rsidRDefault="00C3442D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E3">
        <w:rPr>
          <w:rFonts w:ascii="Times New Roman" w:hAnsi="Times New Roman" w:cs="Times New Roman"/>
          <w:sz w:val="28"/>
          <w:szCs w:val="28"/>
        </w:rPr>
        <w:t>размещают на своем официальном сайте в информационно-телекоммуникационной сети «Интернет» ежегодный отчет о реализации проекта (программы).</w:t>
      </w:r>
    </w:p>
    <w:p w:rsidR="00C3442D" w:rsidRDefault="007619C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7F57" w:rsidRPr="00C72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D7F57" w:rsidRPr="00C72C28">
        <w:rPr>
          <w:rFonts w:ascii="Times New Roman" w:hAnsi="Times New Roman" w:cs="Times New Roman"/>
          <w:sz w:val="28"/>
          <w:szCs w:val="28"/>
        </w:rPr>
        <w:t xml:space="preserve"> Деятельность региональных инновационных площадок координируют организации-кураторы</w:t>
      </w:r>
      <w:r w:rsidR="00C72C28" w:rsidRPr="00C72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4A3" w:rsidRPr="00C72C28" w:rsidRDefault="000954A3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8">
        <w:rPr>
          <w:rFonts w:ascii="Times New Roman" w:hAnsi="Times New Roman" w:cs="Times New Roman"/>
          <w:sz w:val="28"/>
          <w:szCs w:val="28"/>
        </w:rPr>
        <w:t>Организация-куратор:</w:t>
      </w:r>
    </w:p>
    <w:p w:rsidR="00AE57F5" w:rsidRPr="00C72C28" w:rsidRDefault="00AE57F5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8">
        <w:rPr>
          <w:rFonts w:ascii="Times New Roman" w:hAnsi="Times New Roman" w:cs="Times New Roman"/>
          <w:sz w:val="28"/>
          <w:szCs w:val="28"/>
        </w:rPr>
        <w:lastRenderedPageBreak/>
        <w:t xml:space="preserve">назначает научного руководителя региональной инновационной площадки для </w:t>
      </w:r>
      <w:r w:rsidR="006A0D69" w:rsidRPr="00C72C28">
        <w:rPr>
          <w:rFonts w:ascii="Times New Roman" w:hAnsi="Times New Roman" w:cs="Times New Roman"/>
          <w:sz w:val="28"/>
          <w:szCs w:val="28"/>
        </w:rPr>
        <w:t xml:space="preserve">консультативного и </w:t>
      </w:r>
      <w:r w:rsidRPr="00C72C28">
        <w:rPr>
          <w:rFonts w:ascii="Times New Roman" w:hAnsi="Times New Roman" w:cs="Times New Roman"/>
          <w:sz w:val="28"/>
          <w:szCs w:val="28"/>
        </w:rPr>
        <w:t>научно-методического сопровождения инновацион</w:t>
      </w:r>
      <w:r w:rsidR="00FC1420" w:rsidRPr="00C72C28">
        <w:rPr>
          <w:rFonts w:ascii="Times New Roman" w:hAnsi="Times New Roman" w:cs="Times New Roman"/>
          <w:sz w:val="28"/>
          <w:szCs w:val="28"/>
        </w:rPr>
        <w:t>ного проекта (программы) (далее </w:t>
      </w:r>
      <w:r w:rsidRPr="00C72C28">
        <w:rPr>
          <w:rFonts w:ascii="Times New Roman" w:hAnsi="Times New Roman" w:cs="Times New Roman"/>
          <w:sz w:val="28"/>
          <w:szCs w:val="28"/>
        </w:rPr>
        <w:t>– научный руководитель);</w:t>
      </w:r>
    </w:p>
    <w:p w:rsidR="000954A3" w:rsidRPr="00C72C28" w:rsidRDefault="000954A3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8">
        <w:rPr>
          <w:rFonts w:ascii="Times New Roman" w:hAnsi="Times New Roman" w:cs="Times New Roman"/>
          <w:sz w:val="28"/>
          <w:szCs w:val="28"/>
        </w:rPr>
        <w:t>координирует деятельность региональных инновационных площадок</w:t>
      </w:r>
      <w:r w:rsidR="00B15E29" w:rsidRPr="00C72C28">
        <w:rPr>
          <w:rFonts w:ascii="Times New Roman" w:hAnsi="Times New Roman" w:cs="Times New Roman"/>
          <w:sz w:val="28"/>
          <w:szCs w:val="28"/>
        </w:rPr>
        <w:t>;</w:t>
      </w:r>
    </w:p>
    <w:p w:rsidR="00B15E29" w:rsidRPr="00C72C28" w:rsidRDefault="00B15E29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8">
        <w:rPr>
          <w:rFonts w:ascii="Times New Roman" w:hAnsi="Times New Roman" w:cs="Times New Roman"/>
          <w:sz w:val="28"/>
          <w:szCs w:val="28"/>
        </w:rPr>
        <w:t>привлекает к реализации проектов социальных партнеров;</w:t>
      </w:r>
    </w:p>
    <w:p w:rsidR="004941E1" w:rsidRPr="00C72C28" w:rsidRDefault="004941E1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8">
        <w:rPr>
          <w:rFonts w:ascii="Times New Roman" w:hAnsi="Times New Roman" w:cs="Times New Roman"/>
          <w:sz w:val="28"/>
          <w:szCs w:val="28"/>
        </w:rPr>
        <w:t>информирует отделы образовательных округов министерства образования и органы местного самоуправления, осуществляющие управление в сфере образования, о реализации инновационных проектов в подведомственных организациях;</w:t>
      </w:r>
    </w:p>
    <w:p w:rsidR="004941E1" w:rsidRPr="00C72C28" w:rsidRDefault="008334B4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8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4941E1" w:rsidRPr="00C72C28">
        <w:rPr>
          <w:rFonts w:ascii="Times New Roman" w:hAnsi="Times New Roman" w:cs="Times New Roman"/>
          <w:sz w:val="28"/>
          <w:szCs w:val="28"/>
        </w:rPr>
        <w:t>в подготовке отчетов региональных  инновационных площадок;</w:t>
      </w:r>
    </w:p>
    <w:p w:rsidR="00AE57F5" w:rsidRPr="00C72C28" w:rsidRDefault="00376F3C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8">
        <w:rPr>
          <w:rFonts w:ascii="Times New Roman" w:hAnsi="Times New Roman" w:cs="Times New Roman"/>
          <w:sz w:val="28"/>
          <w:szCs w:val="28"/>
        </w:rPr>
        <w:t>рассматривает</w:t>
      </w:r>
      <w:r w:rsidR="004941E1" w:rsidRPr="00C72C28">
        <w:rPr>
          <w:rFonts w:ascii="Times New Roman" w:hAnsi="Times New Roman" w:cs="Times New Roman"/>
          <w:sz w:val="28"/>
          <w:szCs w:val="28"/>
        </w:rPr>
        <w:t xml:space="preserve"> </w:t>
      </w:r>
      <w:r w:rsidRPr="00C72C28">
        <w:rPr>
          <w:rFonts w:ascii="Times New Roman" w:hAnsi="Times New Roman" w:cs="Times New Roman"/>
          <w:sz w:val="28"/>
          <w:szCs w:val="28"/>
        </w:rPr>
        <w:t xml:space="preserve">на заседаниях коллегиальных органов управления </w:t>
      </w:r>
      <w:proofErr w:type="gramStart"/>
      <w:r w:rsidR="00AE57F5" w:rsidRPr="00C72C28">
        <w:rPr>
          <w:rFonts w:ascii="Times New Roman" w:hAnsi="Times New Roman" w:cs="Times New Roman"/>
          <w:sz w:val="28"/>
          <w:szCs w:val="28"/>
        </w:rPr>
        <w:t>организации-куратора</w:t>
      </w:r>
      <w:proofErr w:type="gramEnd"/>
      <w:r w:rsidR="00AE57F5" w:rsidRPr="00C72C28">
        <w:rPr>
          <w:rFonts w:ascii="Times New Roman" w:hAnsi="Times New Roman" w:cs="Times New Roman"/>
          <w:sz w:val="28"/>
          <w:szCs w:val="28"/>
        </w:rPr>
        <w:t xml:space="preserve"> </w:t>
      </w:r>
      <w:r w:rsidRPr="00C72C28">
        <w:rPr>
          <w:rFonts w:ascii="Times New Roman" w:hAnsi="Times New Roman" w:cs="Times New Roman"/>
          <w:sz w:val="28"/>
          <w:szCs w:val="28"/>
        </w:rPr>
        <w:t xml:space="preserve">полученные результаты проектов, их </w:t>
      </w:r>
      <w:r w:rsidR="004941E1" w:rsidRPr="00C72C28">
        <w:rPr>
          <w:rFonts w:ascii="Times New Roman" w:hAnsi="Times New Roman" w:cs="Times New Roman"/>
          <w:sz w:val="28"/>
          <w:szCs w:val="28"/>
        </w:rPr>
        <w:t>научн</w:t>
      </w:r>
      <w:r w:rsidRPr="00C72C28">
        <w:rPr>
          <w:rFonts w:ascii="Times New Roman" w:hAnsi="Times New Roman" w:cs="Times New Roman"/>
          <w:sz w:val="28"/>
          <w:szCs w:val="28"/>
        </w:rPr>
        <w:t>ую</w:t>
      </w:r>
      <w:r w:rsidR="004941E1" w:rsidRPr="00C72C28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 w:rsidRPr="00C72C28">
        <w:rPr>
          <w:rFonts w:ascii="Times New Roman" w:hAnsi="Times New Roman" w:cs="Times New Roman"/>
          <w:sz w:val="28"/>
          <w:szCs w:val="28"/>
        </w:rPr>
        <w:t>ую</w:t>
      </w:r>
      <w:r w:rsidR="004941E1" w:rsidRPr="00C72C28"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Pr="00C72C28">
        <w:rPr>
          <w:rFonts w:ascii="Times New Roman" w:hAnsi="Times New Roman" w:cs="Times New Roman"/>
          <w:sz w:val="28"/>
          <w:szCs w:val="28"/>
        </w:rPr>
        <w:t>ь</w:t>
      </w:r>
      <w:r w:rsidR="004941E1" w:rsidRPr="00C72C28">
        <w:rPr>
          <w:rFonts w:ascii="Times New Roman" w:hAnsi="Times New Roman" w:cs="Times New Roman"/>
          <w:sz w:val="28"/>
          <w:szCs w:val="28"/>
        </w:rPr>
        <w:t xml:space="preserve"> для системы образования Кировской области</w:t>
      </w:r>
      <w:r w:rsidRPr="00C72C28">
        <w:rPr>
          <w:rFonts w:ascii="Times New Roman" w:hAnsi="Times New Roman" w:cs="Times New Roman"/>
          <w:sz w:val="28"/>
          <w:szCs w:val="28"/>
        </w:rPr>
        <w:t>;</w:t>
      </w:r>
      <w:r w:rsidR="00B15E29" w:rsidRPr="00C72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69" w:rsidRPr="00C72C28" w:rsidRDefault="006A0D69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8">
        <w:rPr>
          <w:rFonts w:ascii="Times New Roman" w:hAnsi="Times New Roman" w:cs="Times New Roman"/>
          <w:sz w:val="28"/>
          <w:szCs w:val="28"/>
        </w:rPr>
        <w:t>осуществляет составление заключений о значимости полученных результатов проекта (программы) и возможных способах их использования в массовой практике;</w:t>
      </w:r>
    </w:p>
    <w:p w:rsidR="000954A3" w:rsidRPr="00C72C28" w:rsidRDefault="00C72C28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8">
        <w:rPr>
          <w:rFonts w:ascii="Times New Roman" w:hAnsi="Times New Roman" w:cs="Times New Roman"/>
          <w:sz w:val="28"/>
          <w:szCs w:val="28"/>
        </w:rPr>
        <w:t>представляет р</w:t>
      </w:r>
      <w:r w:rsidR="000954A3" w:rsidRPr="00C72C28">
        <w:rPr>
          <w:rFonts w:ascii="Times New Roman" w:hAnsi="Times New Roman" w:cs="Times New Roman"/>
          <w:sz w:val="28"/>
          <w:szCs w:val="28"/>
        </w:rPr>
        <w:t>егиональному оператору предложения в ежегодный план проведения областных мероприятий по развитию региональной инновационной инфраструктуры;</w:t>
      </w:r>
    </w:p>
    <w:p w:rsidR="008F793C" w:rsidRPr="00C72C28" w:rsidRDefault="00C72C28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28">
        <w:rPr>
          <w:rFonts w:ascii="Times New Roman" w:hAnsi="Times New Roman" w:cs="Times New Roman"/>
          <w:sz w:val="28"/>
          <w:szCs w:val="28"/>
        </w:rPr>
        <w:t>представляет р</w:t>
      </w:r>
      <w:r w:rsidR="008F793C" w:rsidRPr="00C72C28">
        <w:rPr>
          <w:rFonts w:ascii="Times New Roman" w:hAnsi="Times New Roman" w:cs="Times New Roman"/>
          <w:sz w:val="28"/>
          <w:szCs w:val="28"/>
        </w:rPr>
        <w:t>егиональному оператору предложения по совершенствованию деятельности региональных инновационных площадок.</w:t>
      </w:r>
    </w:p>
    <w:p w:rsidR="0000250A" w:rsidRPr="0075047C" w:rsidRDefault="007619C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498A" w:rsidRPr="00750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6498A" w:rsidRPr="0075047C">
        <w:rPr>
          <w:rFonts w:ascii="Times New Roman" w:hAnsi="Times New Roman" w:cs="Times New Roman"/>
          <w:sz w:val="28"/>
          <w:szCs w:val="28"/>
        </w:rPr>
        <w:t xml:space="preserve"> </w:t>
      </w:r>
      <w:r w:rsidR="0000250A" w:rsidRPr="0075047C">
        <w:rPr>
          <w:rFonts w:ascii="Times New Roman" w:hAnsi="Times New Roman" w:cs="Times New Roman"/>
          <w:sz w:val="28"/>
          <w:szCs w:val="28"/>
        </w:rPr>
        <w:t>Региональные инновационные площадки ежегодно в срок до 10 </w:t>
      </w:r>
      <w:r w:rsidR="00991ABD">
        <w:rPr>
          <w:rFonts w:ascii="Times New Roman" w:hAnsi="Times New Roman" w:cs="Times New Roman"/>
          <w:sz w:val="28"/>
          <w:szCs w:val="28"/>
        </w:rPr>
        <w:t>но</w:t>
      </w:r>
      <w:r w:rsidR="0000250A" w:rsidRPr="0075047C">
        <w:rPr>
          <w:rFonts w:ascii="Times New Roman" w:hAnsi="Times New Roman" w:cs="Times New Roman"/>
          <w:sz w:val="28"/>
          <w:szCs w:val="28"/>
        </w:rPr>
        <w:t>ября представляют в Координационный совет письменные отчеты о реализации проекта (программы)</w:t>
      </w:r>
      <w:r w:rsidR="002F572B" w:rsidRPr="0075047C">
        <w:rPr>
          <w:rFonts w:ascii="Times New Roman" w:hAnsi="Times New Roman" w:cs="Times New Roman"/>
          <w:sz w:val="28"/>
          <w:szCs w:val="28"/>
        </w:rPr>
        <w:t>,</w:t>
      </w:r>
      <w:r w:rsidR="0000250A" w:rsidRPr="0075047C">
        <w:rPr>
          <w:rFonts w:ascii="Times New Roman" w:hAnsi="Times New Roman" w:cs="Times New Roman"/>
          <w:sz w:val="28"/>
          <w:szCs w:val="28"/>
        </w:rPr>
        <w:t xml:space="preserve"> согласованные с научным руководителем и руководителем организации-куратора (далее – отчеты). </w:t>
      </w:r>
    </w:p>
    <w:p w:rsidR="008737C1" w:rsidRPr="0075047C" w:rsidRDefault="00B33B86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П</w:t>
      </w:r>
      <w:r w:rsidR="008737C1" w:rsidRPr="0075047C">
        <w:rPr>
          <w:rFonts w:ascii="Times New Roman" w:hAnsi="Times New Roman" w:cs="Times New Roman"/>
          <w:sz w:val="28"/>
          <w:szCs w:val="28"/>
        </w:rPr>
        <w:t>о проектам</w:t>
      </w:r>
      <w:r w:rsidR="002F572B" w:rsidRPr="0075047C">
        <w:rPr>
          <w:rFonts w:ascii="Times New Roman" w:hAnsi="Times New Roman" w:cs="Times New Roman"/>
          <w:sz w:val="28"/>
          <w:szCs w:val="28"/>
        </w:rPr>
        <w:t xml:space="preserve"> (программам)</w:t>
      </w:r>
      <w:r w:rsidR="008737C1" w:rsidRPr="0075047C">
        <w:rPr>
          <w:rFonts w:ascii="Times New Roman" w:hAnsi="Times New Roman" w:cs="Times New Roman"/>
          <w:sz w:val="28"/>
          <w:szCs w:val="28"/>
        </w:rPr>
        <w:t>, срок реализации которых в отчетном году не</w:t>
      </w:r>
      <w:r w:rsidR="007A58D1" w:rsidRPr="0075047C">
        <w:rPr>
          <w:rFonts w:ascii="Times New Roman" w:hAnsi="Times New Roman" w:cs="Times New Roman"/>
          <w:sz w:val="28"/>
          <w:szCs w:val="28"/>
        </w:rPr>
        <w:t> </w:t>
      </w:r>
      <w:r w:rsidR="008737C1" w:rsidRPr="0075047C">
        <w:rPr>
          <w:rFonts w:ascii="Times New Roman" w:hAnsi="Times New Roman" w:cs="Times New Roman"/>
          <w:sz w:val="28"/>
          <w:szCs w:val="28"/>
        </w:rPr>
        <w:t xml:space="preserve">заканчивается, </w:t>
      </w:r>
      <w:r w:rsidR="00997411" w:rsidRPr="0075047C">
        <w:rPr>
          <w:rFonts w:ascii="Times New Roman" w:hAnsi="Times New Roman" w:cs="Times New Roman"/>
          <w:sz w:val="28"/>
          <w:szCs w:val="28"/>
        </w:rPr>
        <w:t xml:space="preserve">отчет предоставляется по форме </w:t>
      </w:r>
      <w:r w:rsidR="00C25090" w:rsidRPr="0075047C"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</w:t>
      </w:r>
      <w:r w:rsidR="008737C1" w:rsidRPr="0075047C">
        <w:rPr>
          <w:rFonts w:ascii="Times New Roman" w:hAnsi="Times New Roman" w:cs="Times New Roman"/>
          <w:sz w:val="28"/>
          <w:szCs w:val="28"/>
        </w:rPr>
        <w:t>.</w:t>
      </w:r>
      <w:r w:rsidR="000858DF" w:rsidRPr="0075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90C" w:rsidRDefault="008737C1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По проектам</w:t>
      </w:r>
      <w:r w:rsidR="002F572B" w:rsidRPr="0075047C">
        <w:rPr>
          <w:rFonts w:ascii="Times New Roman" w:hAnsi="Times New Roman" w:cs="Times New Roman"/>
          <w:sz w:val="28"/>
          <w:szCs w:val="28"/>
        </w:rPr>
        <w:t xml:space="preserve"> (программам)</w:t>
      </w:r>
      <w:r w:rsidRPr="0075047C">
        <w:rPr>
          <w:rFonts w:ascii="Times New Roman" w:hAnsi="Times New Roman" w:cs="Times New Roman"/>
          <w:sz w:val="28"/>
          <w:szCs w:val="28"/>
        </w:rPr>
        <w:t xml:space="preserve">, срок реализации которых в отчетном году заканчивается, </w:t>
      </w:r>
      <w:r w:rsidR="00997411" w:rsidRPr="0075047C">
        <w:rPr>
          <w:rFonts w:ascii="Times New Roman" w:hAnsi="Times New Roman" w:cs="Times New Roman"/>
          <w:sz w:val="28"/>
          <w:szCs w:val="28"/>
        </w:rPr>
        <w:t xml:space="preserve">отчет предоставляется по форме </w:t>
      </w:r>
      <w:r w:rsidR="00F7390C" w:rsidRPr="0075047C">
        <w:rPr>
          <w:rFonts w:ascii="Times New Roman" w:hAnsi="Times New Roman" w:cs="Times New Roman"/>
          <w:sz w:val="28"/>
          <w:szCs w:val="28"/>
        </w:rPr>
        <w:t xml:space="preserve">согласно приложению № 5 к настоящему Порядку. </w:t>
      </w:r>
    </w:p>
    <w:p w:rsidR="004B4165" w:rsidRPr="0075047C" w:rsidRDefault="004B4165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Отчеты, поступившие в Координационный совет, направляются в экспертн</w:t>
      </w:r>
      <w:r w:rsidR="0075047C" w:rsidRPr="0075047C">
        <w:rPr>
          <w:rFonts w:ascii="Times New Roman" w:hAnsi="Times New Roman" w:cs="Times New Roman"/>
          <w:sz w:val="28"/>
          <w:szCs w:val="28"/>
        </w:rPr>
        <w:t>ую группу</w:t>
      </w:r>
      <w:r w:rsidRPr="0075047C">
        <w:rPr>
          <w:rFonts w:ascii="Times New Roman" w:hAnsi="Times New Roman" w:cs="Times New Roman"/>
          <w:sz w:val="28"/>
          <w:szCs w:val="28"/>
        </w:rPr>
        <w:t>.</w:t>
      </w:r>
    </w:p>
    <w:p w:rsidR="009859F1" w:rsidRPr="00991ABD" w:rsidRDefault="004B4165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lastRenderedPageBreak/>
        <w:t>Экспертн</w:t>
      </w:r>
      <w:r w:rsidR="0075047C" w:rsidRPr="0075047C">
        <w:rPr>
          <w:rFonts w:ascii="Times New Roman" w:hAnsi="Times New Roman" w:cs="Times New Roman"/>
          <w:sz w:val="28"/>
          <w:szCs w:val="28"/>
        </w:rPr>
        <w:t xml:space="preserve">ая группа </w:t>
      </w:r>
      <w:r w:rsidRPr="0075047C">
        <w:rPr>
          <w:rFonts w:ascii="Times New Roman" w:hAnsi="Times New Roman" w:cs="Times New Roman"/>
          <w:sz w:val="28"/>
          <w:szCs w:val="28"/>
        </w:rPr>
        <w:t>пров</w:t>
      </w:r>
      <w:r w:rsidR="00927032">
        <w:rPr>
          <w:rFonts w:ascii="Times New Roman" w:hAnsi="Times New Roman" w:cs="Times New Roman"/>
          <w:sz w:val="28"/>
          <w:szCs w:val="28"/>
        </w:rPr>
        <w:t>о</w:t>
      </w:r>
      <w:r w:rsidRPr="0075047C">
        <w:rPr>
          <w:rFonts w:ascii="Times New Roman" w:hAnsi="Times New Roman" w:cs="Times New Roman"/>
          <w:sz w:val="28"/>
          <w:szCs w:val="28"/>
        </w:rPr>
        <w:t>д</w:t>
      </w:r>
      <w:r w:rsidR="009859F1">
        <w:rPr>
          <w:rFonts w:ascii="Times New Roman" w:hAnsi="Times New Roman" w:cs="Times New Roman"/>
          <w:sz w:val="28"/>
          <w:szCs w:val="28"/>
        </w:rPr>
        <w:t>ит</w:t>
      </w:r>
      <w:r w:rsidRPr="0075047C">
        <w:rPr>
          <w:rFonts w:ascii="Times New Roman" w:hAnsi="Times New Roman" w:cs="Times New Roman"/>
          <w:sz w:val="28"/>
          <w:szCs w:val="28"/>
        </w:rPr>
        <w:t xml:space="preserve">  экспертиз</w:t>
      </w:r>
      <w:r w:rsidR="009859F1">
        <w:rPr>
          <w:rFonts w:ascii="Times New Roman" w:hAnsi="Times New Roman" w:cs="Times New Roman"/>
          <w:sz w:val="28"/>
          <w:szCs w:val="28"/>
        </w:rPr>
        <w:t>у</w:t>
      </w:r>
      <w:r w:rsidRPr="0075047C">
        <w:rPr>
          <w:rFonts w:ascii="Times New Roman" w:hAnsi="Times New Roman" w:cs="Times New Roman"/>
          <w:sz w:val="28"/>
          <w:szCs w:val="28"/>
        </w:rPr>
        <w:t xml:space="preserve"> отчетов </w:t>
      </w:r>
      <w:r w:rsidR="00A72AB4" w:rsidRPr="0075047C">
        <w:rPr>
          <w:rFonts w:ascii="Times New Roman" w:hAnsi="Times New Roman" w:cs="Times New Roman"/>
          <w:sz w:val="28"/>
          <w:szCs w:val="28"/>
        </w:rPr>
        <w:t xml:space="preserve">в соответствии с балльной системой </w:t>
      </w:r>
      <w:r w:rsidR="00C838F9" w:rsidRPr="0075047C">
        <w:rPr>
          <w:rFonts w:ascii="Times New Roman" w:hAnsi="Times New Roman" w:cs="Times New Roman"/>
          <w:sz w:val="28"/>
          <w:szCs w:val="28"/>
        </w:rPr>
        <w:t xml:space="preserve">оценки отчетов </w:t>
      </w:r>
      <w:r w:rsidR="00F7390C" w:rsidRPr="0075047C">
        <w:rPr>
          <w:rFonts w:ascii="Times New Roman" w:hAnsi="Times New Roman" w:cs="Times New Roman"/>
          <w:sz w:val="28"/>
          <w:szCs w:val="28"/>
        </w:rPr>
        <w:t>согласно приложению № 6 к настоящему Порядку</w:t>
      </w:r>
      <w:r w:rsidR="009859F1">
        <w:rPr>
          <w:rFonts w:ascii="Times New Roman" w:hAnsi="Times New Roman" w:cs="Times New Roman"/>
          <w:sz w:val="28"/>
          <w:szCs w:val="28"/>
        </w:rPr>
        <w:t>,</w:t>
      </w:r>
      <w:r w:rsidR="00F7390C" w:rsidRPr="0075047C">
        <w:rPr>
          <w:rFonts w:ascii="Times New Roman" w:hAnsi="Times New Roman" w:cs="Times New Roman"/>
          <w:sz w:val="28"/>
          <w:szCs w:val="28"/>
        </w:rPr>
        <w:t xml:space="preserve"> </w:t>
      </w:r>
      <w:r w:rsidR="00D33C5E">
        <w:rPr>
          <w:rFonts w:ascii="Times New Roman" w:hAnsi="Times New Roman" w:cs="Times New Roman"/>
          <w:sz w:val="28"/>
          <w:szCs w:val="28"/>
        </w:rPr>
        <w:t xml:space="preserve">и </w:t>
      </w:r>
      <w:r w:rsidR="009859F1" w:rsidRPr="00991ABD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927032" w:rsidRPr="00991ABD">
        <w:rPr>
          <w:rFonts w:ascii="Times New Roman" w:hAnsi="Times New Roman" w:cs="Times New Roman"/>
          <w:sz w:val="28"/>
          <w:szCs w:val="28"/>
        </w:rPr>
        <w:t xml:space="preserve">не позднее 20 декабря </w:t>
      </w:r>
      <w:r w:rsidR="009859F1" w:rsidRPr="00991ABD">
        <w:rPr>
          <w:rFonts w:ascii="Times New Roman" w:hAnsi="Times New Roman" w:cs="Times New Roman"/>
          <w:sz w:val="28"/>
          <w:szCs w:val="28"/>
        </w:rPr>
        <w:t>в Координационный совет заключения о необходимости прекращения (в т.ч. досрочного) деятельности или о продлении деятельности региональной инновационной площадки.</w:t>
      </w:r>
    </w:p>
    <w:p w:rsidR="00E22AE3" w:rsidRDefault="00E22AE3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7C">
        <w:rPr>
          <w:rFonts w:ascii="Times New Roman" w:hAnsi="Times New Roman" w:cs="Times New Roman"/>
          <w:sz w:val="28"/>
          <w:szCs w:val="28"/>
        </w:rPr>
        <w:t>Координационный совет рассматр</w:t>
      </w:r>
      <w:r w:rsidR="0075047C" w:rsidRPr="0075047C">
        <w:rPr>
          <w:rFonts w:ascii="Times New Roman" w:hAnsi="Times New Roman" w:cs="Times New Roman"/>
          <w:sz w:val="28"/>
          <w:szCs w:val="28"/>
        </w:rPr>
        <w:t xml:space="preserve">ивает представленные экспертной группой </w:t>
      </w:r>
      <w:r w:rsidRPr="0075047C">
        <w:rPr>
          <w:rFonts w:ascii="Times New Roman" w:hAnsi="Times New Roman" w:cs="Times New Roman"/>
          <w:sz w:val="28"/>
          <w:szCs w:val="28"/>
        </w:rPr>
        <w:t xml:space="preserve">заключения и направляет в министерство образования предложения о продлении или прекращении деятельности региональной инновационной площадки. </w:t>
      </w:r>
    </w:p>
    <w:p w:rsidR="00927032" w:rsidRPr="004E5A09" w:rsidRDefault="007619CE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032" w:rsidRPr="004E5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927032" w:rsidRPr="004E5A09">
        <w:rPr>
          <w:rFonts w:ascii="Times New Roman" w:hAnsi="Times New Roman" w:cs="Times New Roman"/>
          <w:sz w:val="28"/>
          <w:szCs w:val="28"/>
        </w:rPr>
        <w:t xml:space="preserve"> Деятельность региональной инновационной площадки прекращается досрочно в случаях: </w:t>
      </w:r>
    </w:p>
    <w:p w:rsidR="00927032" w:rsidRPr="004E5A09" w:rsidRDefault="00927032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A09">
        <w:rPr>
          <w:rFonts w:ascii="Times New Roman" w:hAnsi="Times New Roman" w:cs="Times New Roman"/>
          <w:sz w:val="28"/>
          <w:szCs w:val="28"/>
        </w:rPr>
        <w:t xml:space="preserve">получения промежуточных результатов, свидетельствующих о невозможности или нецелесообразности продолжения реализации проекта (программы); </w:t>
      </w:r>
    </w:p>
    <w:p w:rsidR="00927032" w:rsidRPr="00765A2A" w:rsidRDefault="00927032" w:rsidP="00AA69C4">
      <w:pPr>
        <w:pStyle w:val="aa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EE">
        <w:rPr>
          <w:rFonts w:ascii="Times New Roman" w:hAnsi="Times New Roman" w:cs="Times New Roman"/>
          <w:sz w:val="28"/>
          <w:szCs w:val="28"/>
        </w:rPr>
        <w:t>получения результатов оценки деятельности региональных инновационных площадок менее установленного минимального количества баллов за отчетный период (календарный год);</w:t>
      </w:r>
      <w:r w:rsidRPr="0076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032" w:rsidRPr="00826422" w:rsidRDefault="00927032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22">
        <w:rPr>
          <w:rFonts w:ascii="Times New Roman" w:hAnsi="Times New Roman" w:cs="Times New Roman"/>
          <w:sz w:val="28"/>
          <w:szCs w:val="28"/>
        </w:rPr>
        <w:t xml:space="preserve">ненадлежащего исполнения обязательств, принятых региональной инновационной площадкой, изложенных в проекте (программе); </w:t>
      </w:r>
    </w:p>
    <w:p w:rsidR="00927032" w:rsidRPr="00826422" w:rsidRDefault="00927032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22">
        <w:rPr>
          <w:rFonts w:ascii="Times New Roman" w:hAnsi="Times New Roman" w:cs="Times New Roman"/>
          <w:sz w:val="28"/>
          <w:szCs w:val="28"/>
        </w:rPr>
        <w:t xml:space="preserve">нарушения организацией, которая признана региональной инновационной площадкой, законодательства Российской Федерации при реализации проекта (программы); </w:t>
      </w:r>
    </w:p>
    <w:p w:rsidR="00927032" w:rsidRPr="00826422" w:rsidRDefault="00927032" w:rsidP="00AA69C4">
      <w:pPr>
        <w:pStyle w:val="aa"/>
        <w:tabs>
          <w:tab w:val="left" w:pos="0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4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22">
        <w:rPr>
          <w:rFonts w:ascii="Times New Roman" w:hAnsi="Times New Roman" w:cs="Times New Roman"/>
          <w:sz w:val="28"/>
          <w:szCs w:val="28"/>
        </w:rPr>
        <w:t>непредставления или несвоевременного представления ежегодного отчета о реализации проекта (программы).</w:t>
      </w:r>
    </w:p>
    <w:p w:rsidR="007B54A1" w:rsidRDefault="007B54A1" w:rsidP="007619CE">
      <w:pPr>
        <w:widowControl w:val="0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_____________</w:t>
      </w:r>
    </w:p>
    <w:p w:rsidR="007B54A1" w:rsidRDefault="007B54A1" w:rsidP="0051568D">
      <w:pPr>
        <w:widowControl w:val="0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604FE4" w:rsidRDefault="00604FE4" w:rsidP="0051568D">
      <w:pPr>
        <w:widowControl w:val="0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CB092E" w:rsidRDefault="00CB092E" w:rsidP="0051568D">
      <w:pPr>
        <w:widowControl w:val="0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A1291" w:rsidRDefault="002A1291" w:rsidP="0051568D">
      <w:pPr>
        <w:widowControl w:val="0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sectPr w:rsidR="002A1291" w:rsidSect="0044506C">
      <w:headerReference w:type="default" r:id="rId8"/>
      <w:headerReference w:type="first" r:id="rId9"/>
      <w:pgSz w:w="11906" w:h="16838"/>
      <w:pgMar w:top="1134" w:right="851" w:bottom="851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835" w:rsidRDefault="00B32835" w:rsidP="008C0B0E">
      <w:pPr>
        <w:spacing w:after="0" w:line="240" w:lineRule="auto"/>
      </w:pPr>
      <w:r>
        <w:separator/>
      </w:r>
    </w:p>
  </w:endnote>
  <w:endnote w:type="continuationSeparator" w:id="0">
    <w:p w:rsidR="00B32835" w:rsidRDefault="00B32835" w:rsidP="008C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835" w:rsidRDefault="00B32835" w:rsidP="008C0B0E">
      <w:pPr>
        <w:spacing w:after="0" w:line="240" w:lineRule="auto"/>
      </w:pPr>
      <w:r>
        <w:separator/>
      </w:r>
    </w:p>
  </w:footnote>
  <w:footnote w:type="continuationSeparator" w:id="0">
    <w:p w:rsidR="00B32835" w:rsidRDefault="00B32835" w:rsidP="008C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35" w:rsidRDefault="00B32835">
    <w:pPr>
      <w:pStyle w:val="ae"/>
      <w:jc w:val="center"/>
    </w:pPr>
  </w:p>
  <w:p w:rsidR="00B32835" w:rsidRDefault="00B32835">
    <w:pPr>
      <w:pStyle w:val="ae"/>
      <w:jc w:val="center"/>
    </w:pPr>
  </w:p>
  <w:p w:rsidR="00B32835" w:rsidRDefault="00B70484">
    <w:pPr>
      <w:pStyle w:val="ae"/>
      <w:jc w:val="center"/>
    </w:pPr>
    <w:r w:rsidRPr="008C0B0E">
      <w:rPr>
        <w:rFonts w:ascii="Times New Roman" w:hAnsi="Times New Roman" w:cs="Times New Roman"/>
        <w:sz w:val="24"/>
        <w:szCs w:val="24"/>
      </w:rPr>
      <w:fldChar w:fldCharType="begin"/>
    </w:r>
    <w:r w:rsidR="00B32835" w:rsidRPr="008C0B0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C0B0E">
      <w:rPr>
        <w:rFonts w:ascii="Times New Roman" w:hAnsi="Times New Roman" w:cs="Times New Roman"/>
        <w:sz w:val="24"/>
        <w:szCs w:val="24"/>
      </w:rPr>
      <w:fldChar w:fldCharType="separate"/>
    </w:r>
    <w:r w:rsidR="00DE2D8B">
      <w:rPr>
        <w:rFonts w:ascii="Times New Roman" w:hAnsi="Times New Roman" w:cs="Times New Roman"/>
        <w:noProof/>
        <w:sz w:val="24"/>
        <w:szCs w:val="24"/>
      </w:rPr>
      <w:t>5</w:t>
    </w:r>
    <w:r w:rsidRPr="008C0B0E">
      <w:rPr>
        <w:rFonts w:ascii="Times New Roman" w:hAnsi="Times New Roman" w:cs="Times New Roman"/>
        <w:sz w:val="24"/>
        <w:szCs w:val="24"/>
      </w:rPr>
      <w:fldChar w:fldCharType="end"/>
    </w:r>
  </w:p>
  <w:p w:rsidR="00B32835" w:rsidRDefault="00B3283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35" w:rsidRDefault="00B32835">
    <w:pPr>
      <w:pStyle w:val="ae"/>
    </w:pPr>
  </w:p>
  <w:p w:rsidR="00B32835" w:rsidRDefault="00B32835">
    <w:pPr>
      <w:pStyle w:val="ae"/>
    </w:pPr>
  </w:p>
  <w:p w:rsidR="00B32835" w:rsidRDefault="00B3283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685" w:hanging="975"/>
      </w:pPr>
      <w:rPr>
        <w:rFonts w:ascii="Times New Roman" w:hAnsi="Times New Roman" w:cs="Times New Roman" w:hint="default"/>
        <w:b w:val="0"/>
        <w:bCs/>
        <w:color w:val="auto"/>
        <w:spacing w:val="-4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>
    <w:nsid w:val="02D13DDF"/>
    <w:multiLevelType w:val="hybridMultilevel"/>
    <w:tmpl w:val="521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5F83"/>
    <w:multiLevelType w:val="hybridMultilevel"/>
    <w:tmpl w:val="C9488DD8"/>
    <w:lvl w:ilvl="0" w:tplc="09B0EC5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D033A0"/>
    <w:multiLevelType w:val="multilevel"/>
    <w:tmpl w:val="63C4DAD6"/>
    <w:lvl w:ilvl="0">
      <w:start w:val="2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AF62908"/>
    <w:multiLevelType w:val="multilevel"/>
    <w:tmpl w:val="9CCE2E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80699C"/>
    <w:multiLevelType w:val="hybridMultilevel"/>
    <w:tmpl w:val="CF0A680E"/>
    <w:lvl w:ilvl="0" w:tplc="31505088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0B963790"/>
    <w:multiLevelType w:val="hybridMultilevel"/>
    <w:tmpl w:val="FC527718"/>
    <w:lvl w:ilvl="0" w:tplc="58622980">
      <w:start w:val="1"/>
      <w:numFmt w:val="decimal"/>
      <w:lvlText w:val="%1."/>
      <w:lvlJc w:val="left"/>
      <w:pPr>
        <w:ind w:left="10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>
    <w:nsid w:val="0F985FE9"/>
    <w:multiLevelType w:val="multilevel"/>
    <w:tmpl w:val="C138FF5E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8">
    <w:nsid w:val="13C80254"/>
    <w:multiLevelType w:val="multilevel"/>
    <w:tmpl w:val="86981210"/>
    <w:lvl w:ilvl="0">
      <w:start w:val="1"/>
      <w:numFmt w:val="upperRoman"/>
      <w:lvlText w:val="%1."/>
      <w:lvlJc w:val="left"/>
      <w:pPr>
        <w:ind w:left="14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9">
    <w:nsid w:val="151206E5"/>
    <w:multiLevelType w:val="multilevel"/>
    <w:tmpl w:val="44524FC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15A76E29"/>
    <w:multiLevelType w:val="multilevel"/>
    <w:tmpl w:val="D22E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54D07"/>
    <w:multiLevelType w:val="hybridMultilevel"/>
    <w:tmpl w:val="9A7C11DE"/>
    <w:lvl w:ilvl="0" w:tplc="D4487A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ECBCA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E1246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5E5D8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44EA56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1E79A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B0CDF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441742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3CC516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CA4B33"/>
    <w:multiLevelType w:val="multilevel"/>
    <w:tmpl w:val="2DCE828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1C897AB8"/>
    <w:multiLevelType w:val="multilevel"/>
    <w:tmpl w:val="576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15D45"/>
    <w:multiLevelType w:val="hybridMultilevel"/>
    <w:tmpl w:val="E7E2609A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5">
    <w:nsid w:val="2E547630"/>
    <w:multiLevelType w:val="hybridMultilevel"/>
    <w:tmpl w:val="61987B26"/>
    <w:lvl w:ilvl="0" w:tplc="D644A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02690"/>
    <w:multiLevelType w:val="hybridMultilevel"/>
    <w:tmpl w:val="1BCA738E"/>
    <w:lvl w:ilvl="0" w:tplc="2CC4E3A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7">
    <w:nsid w:val="350F5099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8">
    <w:nsid w:val="356E74DE"/>
    <w:multiLevelType w:val="hybridMultilevel"/>
    <w:tmpl w:val="3B1C21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93849AA"/>
    <w:multiLevelType w:val="multilevel"/>
    <w:tmpl w:val="94E831D2"/>
    <w:lvl w:ilvl="0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9674DF"/>
    <w:multiLevelType w:val="multilevel"/>
    <w:tmpl w:val="DFCC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5F80ED7"/>
    <w:multiLevelType w:val="multilevel"/>
    <w:tmpl w:val="40649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DFC7ACB"/>
    <w:multiLevelType w:val="hybridMultilevel"/>
    <w:tmpl w:val="A0241FB4"/>
    <w:lvl w:ilvl="0" w:tplc="813A17A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83576F"/>
    <w:multiLevelType w:val="multilevel"/>
    <w:tmpl w:val="224402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61D16BE3"/>
    <w:multiLevelType w:val="hybridMultilevel"/>
    <w:tmpl w:val="C7D24B36"/>
    <w:lvl w:ilvl="0" w:tplc="EE04D190">
      <w:start w:val="4"/>
      <w:numFmt w:val="bullet"/>
      <w:lvlText w:val=""/>
      <w:lvlJc w:val="left"/>
      <w:pPr>
        <w:ind w:left="1091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5">
    <w:nsid w:val="68387B3B"/>
    <w:multiLevelType w:val="hybridMultilevel"/>
    <w:tmpl w:val="BB9A8142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6">
    <w:nsid w:val="6A951C80"/>
    <w:multiLevelType w:val="hybridMultilevel"/>
    <w:tmpl w:val="365847BE"/>
    <w:lvl w:ilvl="0" w:tplc="BF84D2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58E27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D20CA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58D24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6A165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F40EB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7A3E6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A55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167A1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B4468A4"/>
    <w:multiLevelType w:val="multilevel"/>
    <w:tmpl w:val="337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FA1968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29">
    <w:nsid w:val="79517288"/>
    <w:multiLevelType w:val="multilevel"/>
    <w:tmpl w:val="5DDE6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C4A7621"/>
    <w:multiLevelType w:val="hybridMultilevel"/>
    <w:tmpl w:val="477490C6"/>
    <w:lvl w:ilvl="0" w:tplc="B7245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EA4407D"/>
    <w:multiLevelType w:val="hybridMultilevel"/>
    <w:tmpl w:val="CB2266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9"/>
  </w:num>
  <w:num w:numId="4">
    <w:abstractNumId w:val="10"/>
  </w:num>
  <w:num w:numId="5">
    <w:abstractNumId w:val="0"/>
  </w:num>
  <w:num w:numId="6">
    <w:abstractNumId w:val="21"/>
  </w:num>
  <w:num w:numId="7">
    <w:abstractNumId w:val="23"/>
  </w:num>
  <w:num w:numId="8">
    <w:abstractNumId w:val="3"/>
  </w:num>
  <w:num w:numId="9">
    <w:abstractNumId w:val="12"/>
  </w:num>
  <w:num w:numId="10">
    <w:abstractNumId w:val="9"/>
  </w:num>
  <w:num w:numId="11">
    <w:abstractNumId w:val="18"/>
  </w:num>
  <w:num w:numId="12">
    <w:abstractNumId w:val="22"/>
  </w:num>
  <w:num w:numId="13">
    <w:abstractNumId w:val="26"/>
  </w:num>
  <w:num w:numId="14">
    <w:abstractNumId w:val="19"/>
  </w:num>
  <w:num w:numId="15">
    <w:abstractNumId w:val="28"/>
  </w:num>
  <w:num w:numId="16">
    <w:abstractNumId w:val="17"/>
  </w:num>
  <w:num w:numId="17">
    <w:abstractNumId w:val="6"/>
  </w:num>
  <w:num w:numId="18">
    <w:abstractNumId w:val="25"/>
  </w:num>
  <w:num w:numId="19">
    <w:abstractNumId w:val="8"/>
  </w:num>
  <w:num w:numId="20">
    <w:abstractNumId w:val="13"/>
  </w:num>
  <w:num w:numId="21">
    <w:abstractNumId w:val="27"/>
  </w:num>
  <w:num w:numId="22">
    <w:abstractNumId w:val="2"/>
  </w:num>
  <w:num w:numId="23">
    <w:abstractNumId w:val="14"/>
  </w:num>
  <w:num w:numId="24">
    <w:abstractNumId w:val="11"/>
  </w:num>
  <w:num w:numId="25">
    <w:abstractNumId w:val="24"/>
  </w:num>
  <w:num w:numId="26">
    <w:abstractNumId w:val="16"/>
  </w:num>
  <w:num w:numId="27">
    <w:abstractNumId w:val="5"/>
  </w:num>
  <w:num w:numId="28">
    <w:abstractNumId w:val="1"/>
  </w:num>
  <w:num w:numId="29">
    <w:abstractNumId w:val="31"/>
  </w:num>
  <w:num w:numId="30">
    <w:abstractNumId w:val="15"/>
  </w:num>
  <w:num w:numId="31">
    <w:abstractNumId w:val="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543"/>
    <w:rsid w:val="0000250A"/>
    <w:rsid w:val="00002B52"/>
    <w:rsid w:val="00003180"/>
    <w:rsid w:val="00003C02"/>
    <w:rsid w:val="0001010E"/>
    <w:rsid w:val="0001103B"/>
    <w:rsid w:val="00013230"/>
    <w:rsid w:val="00022C99"/>
    <w:rsid w:val="00025362"/>
    <w:rsid w:val="00025C7D"/>
    <w:rsid w:val="0002781B"/>
    <w:rsid w:val="000318FF"/>
    <w:rsid w:val="00031C0E"/>
    <w:rsid w:val="00031FC3"/>
    <w:rsid w:val="00032437"/>
    <w:rsid w:val="00041A67"/>
    <w:rsid w:val="000420C3"/>
    <w:rsid w:val="000437EF"/>
    <w:rsid w:val="00043EA8"/>
    <w:rsid w:val="00051C5B"/>
    <w:rsid w:val="0005304D"/>
    <w:rsid w:val="0005351A"/>
    <w:rsid w:val="00053E58"/>
    <w:rsid w:val="00054096"/>
    <w:rsid w:val="00056CFE"/>
    <w:rsid w:val="000603CC"/>
    <w:rsid w:val="00060E4B"/>
    <w:rsid w:val="000653FA"/>
    <w:rsid w:val="00066516"/>
    <w:rsid w:val="000672B3"/>
    <w:rsid w:val="00067528"/>
    <w:rsid w:val="00070236"/>
    <w:rsid w:val="00071330"/>
    <w:rsid w:val="00071F17"/>
    <w:rsid w:val="00074A42"/>
    <w:rsid w:val="00074B82"/>
    <w:rsid w:val="00075978"/>
    <w:rsid w:val="0008119B"/>
    <w:rsid w:val="000825C0"/>
    <w:rsid w:val="000826D3"/>
    <w:rsid w:val="00084F97"/>
    <w:rsid w:val="000858DF"/>
    <w:rsid w:val="00085AF6"/>
    <w:rsid w:val="00094733"/>
    <w:rsid w:val="00094939"/>
    <w:rsid w:val="000954A3"/>
    <w:rsid w:val="000957EF"/>
    <w:rsid w:val="000A0084"/>
    <w:rsid w:val="000A1507"/>
    <w:rsid w:val="000A23FF"/>
    <w:rsid w:val="000A242F"/>
    <w:rsid w:val="000A406C"/>
    <w:rsid w:val="000B0CC9"/>
    <w:rsid w:val="000B1776"/>
    <w:rsid w:val="000B1882"/>
    <w:rsid w:val="000B2971"/>
    <w:rsid w:val="000B60C8"/>
    <w:rsid w:val="000B67BC"/>
    <w:rsid w:val="000B77C5"/>
    <w:rsid w:val="000C1372"/>
    <w:rsid w:val="000C4EA0"/>
    <w:rsid w:val="000C7B12"/>
    <w:rsid w:val="000D3EED"/>
    <w:rsid w:val="000D40A5"/>
    <w:rsid w:val="000E0A42"/>
    <w:rsid w:val="000E191C"/>
    <w:rsid w:val="000E6CB5"/>
    <w:rsid w:val="000E7435"/>
    <w:rsid w:val="000F251C"/>
    <w:rsid w:val="000F3A90"/>
    <w:rsid w:val="000F4AE0"/>
    <w:rsid w:val="000F5D83"/>
    <w:rsid w:val="000F6F34"/>
    <w:rsid w:val="00100E92"/>
    <w:rsid w:val="00103A4B"/>
    <w:rsid w:val="001069DA"/>
    <w:rsid w:val="001077FE"/>
    <w:rsid w:val="001104D3"/>
    <w:rsid w:val="00110A7C"/>
    <w:rsid w:val="00112DA1"/>
    <w:rsid w:val="0011323D"/>
    <w:rsid w:val="00124FEE"/>
    <w:rsid w:val="00127591"/>
    <w:rsid w:val="001318D2"/>
    <w:rsid w:val="00132170"/>
    <w:rsid w:val="001331E3"/>
    <w:rsid w:val="001339DD"/>
    <w:rsid w:val="001413A0"/>
    <w:rsid w:val="00141FF8"/>
    <w:rsid w:val="001433A9"/>
    <w:rsid w:val="00143D29"/>
    <w:rsid w:val="001451B5"/>
    <w:rsid w:val="00145292"/>
    <w:rsid w:val="00145372"/>
    <w:rsid w:val="00147D8F"/>
    <w:rsid w:val="00150557"/>
    <w:rsid w:val="0015062A"/>
    <w:rsid w:val="001550F6"/>
    <w:rsid w:val="00155257"/>
    <w:rsid w:val="001637D6"/>
    <w:rsid w:val="00164B1F"/>
    <w:rsid w:val="001709F8"/>
    <w:rsid w:val="00171D1C"/>
    <w:rsid w:val="001750BE"/>
    <w:rsid w:val="00187CBE"/>
    <w:rsid w:val="00191914"/>
    <w:rsid w:val="00194253"/>
    <w:rsid w:val="0019733D"/>
    <w:rsid w:val="0019795C"/>
    <w:rsid w:val="001A0048"/>
    <w:rsid w:val="001A062A"/>
    <w:rsid w:val="001A10F1"/>
    <w:rsid w:val="001C4BD5"/>
    <w:rsid w:val="001C5422"/>
    <w:rsid w:val="001D0ED1"/>
    <w:rsid w:val="001D184E"/>
    <w:rsid w:val="001E3784"/>
    <w:rsid w:val="001E5063"/>
    <w:rsid w:val="001E7910"/>
    <w:rsid w:val="001F020D"/>
    <w:rsid w:val="001F5812"/>
    <w:rsid w:val="001F5E01"/>
    <w:rsid w:val="001F7A15"/>
    <w:rsid w:val="00201552"/>
    <w:rsid w:val="002072F0"/>
    <w:rsid w:val="00224A4C"/>
    <w:rsid w:val="00226ECC"/>
    <w:rsid w:val="00227206"/>
    <w:rsid w:val="00227590"/>
    <w:rsid w:val="00231E80"/>
    <w:rsid w:val="00232AF3"/>
    <w:rsid w:val="002345D9"/>
    <w:rsid w:val="002345FC"/>
    <w:rsid w:val="00236D48"/>
    <w:rsid w:val="00243DCE"/>
    <w:rsid w:val="00245EF6"/>
    <w:rsid w:val="00247B97"/>
    <w:rsid w:val="002564C1"/>
    <w:rsid w:val="00260BE0"/>
    <w:rsid w:val="002633AD"/>
    <w:rsid w:val="00264157"/>
    <w:rsid w:val="00264F28"/>
    <w:rsid w:val="00267260"/>
    <w:rsid w:val="002679C3"/>
    <w:rsid w:val="00271E57"/>
    <w:rsid w:val="00275185"/>
    <w:rsid w:val="0028600A"/>
    <w:rsid w:val="002916C5"/>
    <w:rsid w:val="00292497"/>
    <w:rsid w:val="002933D3"/>
    <w:rsid w:val="00293454"/>
    <w:rsid w:val="00295076"/>
    <w:rsid w:val="00296C79"/>
    <w:rsid w:val="00297E00"/>
    <w:rsid w:val="002A1291"/>
    <w:rsid w:val="002A43E3"/>
    <w:rsid w:val="002A4ED4"/>
    <w:rsid w:val="002A623F"/>
    <w:rsid w:val="002B1C45"/>
    <w:rsid w:val="002B4AC8"/>
    <w:rsid w:val="002D6C62"/>
    <w:rsid w:val="002E0CC5"/>
    <w:rsid w:val="002E429E"/>
    <w:rsid w:val="002E6240"/>
    <w:rsid w:val="002E69A7"/>
    <w:rsid w:val="002F0649"/>
    <w:rsid w:val="002F0885"/>
    <w:rsid w:val="002F1220"/>
    <w:rsid w:val="002F1B74"/>
    <w:rsid w:val="002F2322"/>
    <w:rsid w:val="002F4B24"/>
    <w:rsid w:val="002F4DB0"/>
    <w:rsid w:val="002F572B"/>
    <w:rsid w:val="002F613A"/>
    <w:rsid w:val="0030061C"/>
    <w:rsid w:val="00303FFA"/>
    <w:rsid w:val="003049EF"/>
    <w:rsid w:val="003053D3"/>
    <w:rsid w:val="00306793"/>
    <w:rsid w:val="003120FA"/>
    <w:rsid w:val="00313592"/>
    <w:rsid w:val="00313CFC"/>
    <w:rsid w:val="00316924"/>
    <w:rsid w:val="0032054C"/>
    <w:rsid w:val="003217C0"/>
    <w:rsid w:val="003245B8"/>
    <w:rsid w:val="00330BA9"/>
    <w:rsid w:val="00331769"/>
    <w:rsid w:val="0033179D"/>
    <w:rsid w:val="00336E85"/>
    <w:rsid w:val="00343117"/>
    <w:rsid w:val="003440DC"/>
    <w:rsid w:val="00355EEE"/>
    <w:rsid w:val="00356155"/>
    <w:rsid w:val="00356340"/>
    <w:rsid w:val="0036032A"/>
    <w:rsid w:val="003624E2"/>
    <w:rsid w:val="00362896"/>
    <w:rsid w:val="00364193"/>
    <w:rsid w:val="00365E3C"/>
    <w:rsid w:val="003706E1"/>
    <w:rsid w:val="003735D2"/>
    <w:rsid w:val="00374633"/>
    <w:rsid w:val="00376F3C"/>
    <w:rsid w:val="0038197E"/>
    <w:rsid w:val="00383910"/>
    <w:rsid w:val="00391664"/>
    <w:rsid w:val="003973D6"/>
    <w:rsid w:val="003A3B2E"/>
    <w:rsid w:val="003B17D8"/>
    <w:rsid w:val="003B1843"/>
    <w:rsid w:val="003B1EC4"/>
    <w:rsid w:val="003B3DF0"/>
    <w:rsid w:val="003B43B9"/>
    <w:rsid w:val="003D0BE2"/>
    <w:rsid w:val="003D42E2"/>
    <w:rsid w:val="003D627F"/>
    <w:rsid w:val="003D671A"/>
    <w:rsid w:val="003D7DB3"/>
    <w:rsid w:val="003E7938"/>
    <w:rsid w:val="003F03D4"/>
    <w:rsid w:val="003F2166"/>
    <w:rsid w:val="003F264D"/>
    <w:rsid w:val="003F4106"/>
    <w:rsid w:val="003F42D1"/>
    <w:rsid w:val="003F5B5C"/>
    <w:rsid w:val="0040469D"/>
    <w:rsid w:val="00410EFE"/>
    <w:rsid w:val="00412752"/>
    <w:rsid w:val="00415341"/>
    <w:rsid w:val="00417ED5"/>
    <w:rsid w:val="004207FC"/>
    <w:rsid w:val="00424B56"/>
    <w:rsid w:val="0043187D"/>
    <w:rsid w:val="00437BDA"/>
    <w:rsid w:val="00442B68"/>
    <w:rsid w:val="00444249"/>
    <w:rsid w:val="0044506C"/>
    <w:rsid w:val="00446CA5"/>
    <w:rsid w:val="004517F6"/>
    <w:rsid w:val="00452AF7"/>
    <w:rsid w:val="00452E15"/>
    <w:rsid w:val="00453E37"/>
    <w:rsid w:val="00460886"/>
    <w:rsid w:val="004617B1"/>
    <w:rsid w:val="00462A9D"/>
    <w:rsid w:val="004659A5"/>
    <w:rsid w:val="004717AA"/>
    <w:rsid w:val="00473CB4"/>
    <w:rsid w:val="004752B8"/>
    <w:rsid w:val="00475FBE"/>
    <w:rsid w:val="00477A80"/>
    <w:rsid w:val="00485479"/>
    <w:rsid w:val="0048671A"/>
    <w:rsid w:val="0048686A"/>
    <w:rsid w:val="004919CB"/>
    <w:rsid w:val="004919E6"/>
    <w:rsid w:val="00491D69"/>
    <w:rsid w:val="00492A36"/>
    <w:rsid w:val="0049373C"/>
    <w:rsid w:val="004941E1"/>
    <w:rsid w:val="004A1CA9"/>
    <w:rsid w:val="004A4A54"/>
    <w:rsid w:val="004A65BA"/>
    <w:rsid w:val="004B4165"/>
    <w:rsid w:val="004B50DF"/>
    <w:rsid w:val="004C1A30"/>
    <w:rsid w:val="004C4A21"/>
    <w:rsid w:val="004C4B89"/>
    <w:rsid w:val="004C4FCD"/>
    <w:rsid w:val="004C543F"/>
    <w:rsid w:val="004D14E1"/>
    <w:rsid w:val="004D1DED"/>
    <w:rsid w:val="004D43E9"/>
    <w:rsid w:val="004D4F99"/>
    <w:rsid w:val="004E0180"/>
    <w:rsid w:val="004E0F2C"/>
    <w:rsid w:val="004E1E3F"/>
    <w:rsid w:val="004E5A09"/>
    <w:rsid w:val="004E7CFF"/>
    <w:rsid w:val="004F16FC"/>
    <w:rsid w:val="004F27DB"/>
    <w:rsid w:val="004F493E"/>
    <w:rsid w:val="004F6984"/>
    <w:rsid w:val="004F73AD"/>
    <w:rsid w:val="00504AD8"/>
    <w:rsid w:val="005072A2"/>
    <w:rsid w:val="005075F2"/>
    <w:rsid w:val="0051568D"/>
    <w:rsid w:val="00520BA5"/>
    <w:rsid w:val="005228A0"/>
    <w:rsid w:val="00527F7D"/>
    <w:rsid w:val="00530201"/>
    <w:rsid w:val="005305F9"/>
    <w:rsid w:val="00541FAC"/>
    <w:rsid w:val="00546A6A"/>
    <w:rsid w:val="0054746B"/>
    <w:rsid w:val="005528D6"/>
    <w:rsid w:val="00552AFD"/>
    <w:rsid w:val="005626EC"/>
    <w:rsid w:val="0057672D"/>
    <w:rsid w:val="00584FDA"/>
    <w:rsid w:val="00585DEC"/>
    <w:rsid w:val="00586DEF"/>
    <w:rsid w:val="00592B4F"/>
    <w:rsid w:val="005A023E"/>
    <w:rsid w:val="005A3910"/>
    <w:rsid w:val="005A62A5"/>
    <w:rsid w:val="005B2A7B"/>
    <w:rsid w:val="005C4333"/>
    <w:rsid w:val="005C6233"/>
    <w:rsid w:val="005C64F0"/>
    <w:rsid w:val="005D2DDB"/>
    <w:rsid w:val="005D3B9A"/>
    <w:rsid w:val="005D47D5"/>
    <w:rsid w:val="005D5F12"/>
    <w:rsid w:val="005E16CB"/>
    <w:rsid w:val="005E40DB"/>
    <w:rsid w:val="005E5165"/>
    <w:rsid w:val="005E5538"/>
    <w:rsid w:val="005F392C"/>
    <w:rsid w:val="005F4DAB"/>
    <w:rsid w:val="005F5603"/>
    <w:rsid w:val="005F6182"/>
    <w:rsid w:val="0060495A"/>
    <w:rsid w:val="00604FE4"/>
    <w:rsid w:val="00607B8B"/>
    <w:rsid w:val="00610F4B"/>
    <w:rsid w:val="006150F3"/>
    <w:rsid w:val="006152DF"/>
    <w:rsid w:val="00615696"/>
    <w:rsid w:val="00623CE0"/>
    <w:rsid w:val="00625FF3"/>
    <w:rsid w:val="0063096D"/>
    <w:rsid w:val="00631677"/>
    <w:rsid w:val="00634395"/>
    <w:rsid w:val="00641F97"/>
    <w:rsid w:val="0064214B"/>
    <w:rsid w:val="00644C84"/>
    <w:rsid w:val="00645780"/>
    <w:rsid w:val="00652F29"/>
    <w:rsid w:val="00655014"/>
    <w:rsid w:val="00655E1C"/>
    <w:rsid w:val="00661A99"/>
    <w:rsid w:val="00662116"/>
    <w:rsid w:val="00663096"/>
    <w:rsid w:val="00670805"/>
    <w:rsid w:val="0067193B"/>
    <w:rsid w:val="00672B06"/>
    <w:rsid w:val="0067544C"/>
    <w:rsid w:val="006760C0"/>
    <w:rsid w:val="0068087A"/>
    <w:rsid w:val="0068174A"/>
    <w:rsid w:val="006838C5"/>
    <w:rsid w:val="00684611"/>
    <w:rsid w:val="00685FC8"/>
    <w:rsid w:val="006868B1"/>
    <w:rsid w:val="00690EB7"/>
    <w:rsid w:val="0069244B"/>
    <w:rsid w:val="00696370"/>
    <w:rsid w:val="006A0D69"/>
    <w:rsid w:val="006A2172"/>
    <w:rsid w:val="006A5C3A"/>
    <w:rsid w:val="006B46EE"/>
    <w:rsid w:val="006C3054"/>
    <w:rsid w:val="006C4632"/>
    <w:rsid w:val="006D13FB"/>
    <w:rsid w:val="006D284B"/>
    <w:rsid w:val="006D6768"/>
    <w:rsid w:val="006E0C4E"/>
    <w:rsid w:val="006E0CF1"/>
    <w:rsid w:val="006E2DA7"/>
    <w:rsid w:val="006E5B3B"/>
    <w:rsid w:val="006E6633"/>
    <w:rsid w:val="006E6C9F"/>
    <w:rsid w:val="006F1382"/>
    <w:rsid w:val="006F1E08"/>
    <w:rsid w:val="006F45F4"/>
    <w:rsid w:val="007016D8"/>
    <w:rsid w:val="007059DD"/>
    <w:rsid w:val="00706933"/>
    <w:rsid w:val="00710581"/>
    <w:rsid w:val="00712EB5"/>
    <w:rsid w:val="00716CA0"/>
    <w:rsid w:val="007223CD"/>
    <w:rsid w:val="0072507B"/>
    <w:rsid w:val="007254A2"/>
    <w:rsid w:val="007316B7"/>
    <w:rsid w:val="00732366"/>
    <w:rsid w:val="00737436"/>
    <w:rsid w:val="00740DAF"/>
    <w:rsid w:val="00743C46"/>
    <w:rsid w:val="00745158"/>
    <w:rsid w:val="0075047C"/>
    <w:rsid w:val="007563D4"/>
    <w:rsid w:val="00760113"/>
    <w:rsid w:val="007619CE"/>
    <w:rsid w:val="00762C00"/>
    <w:rsid w:val="00765A2A"/>
    <w:rsid w:val="00765C9D"/>
    <w:rsid w:val="0076633A"/>
    <w:rsid w:val="00767D98"/>
    <w:rsid w:val="007728B9"/>
    <w:rsid w:val="00776198"/>
    <w:rsid w:val="0077678C"/>
    <w:rsid w:val="00784288"/>
    <w:rsid w:val="00785089"/>
    <w:rsid w:val="00786303"/>
    <w:rsid w:val="007867AD"/>
    <w:rsid w:val="007901A0"/>
    <w:rsid w:val="00790F70"/>
    <w:rsid w:val="007929B3"/>
    <w:rsid w:val="007947F9"/>
    <w:rsid w:val="00794D59"/>
    <w:rsid w:val="007A0DB8"/>
    <w:rsid w:val="007A127F"/>
    <w:rsid w:val="007A58D1"/>
    <w:rsid w:val="007B15BC"/>
    <w:rsid w:val="007B488D"/>
    <w:rsid w:val="007B54A1"/>
    <w:rsid w:val="007B5737"/>
    <w:rsid w:val="007C1EA1"/>
    <w:rsid w:val="007C460E"/>
    <w:rsid w:val="007C7E88"/>
    <w:rsid w:val="007D0C2C"/>
    <w:rsid w:val="007D3272"/>
    <w:rsid w:val="007D4783"/>
    <w:rsid w:val="007D5CD6"/>
    <w:rsid w:val="007D771B"/>
    <w:rsid w:val="007E17B9"/>
    <w:rsid w:val="007E4C67"/>
    <w:rsid w:val="007E565E"/>
    <w:rsid w:val="007F3502"/>
    <w:rsid w:val="007F5D8D"/>
    <w:rsid w:val="007F6978"/>
    <w:rsid w:val="007F7B93"/>
    <w:rsid w:val="0080130D"/>
    <w:rsid w:val="008025AA"/>
    <w:rsid w:val="008032C9"/>
    <w:rsid w:val="00805653"/>
    <w:rsid w:val="008104ED"/>
    <w:rsid w:val="008121A5"/>
    <w:rsid w:val="008122D3"/>
    <w:rsid w:val="00815567"/>
    <w:rsid w:val="0081643B"/>
    <w:rsid w:val="008168CF"/>
    <w:rsid w:val="00817C86"/>
    <w:rsid w:val="008222DF"/>
    <w:rsid w:val="008234F7"/>
    <w:rsid w:val="00826422"/>
    <w:rsid w:val="0083052E"/>
    <w:rsid w:val="00830789"/>
    <w:rsid w:val="008325FD"/>
    <w:rsid w:val="008334B4"/>
    <w:rsid w:val="0083404C"/>
    <w:rsid w:val="00841239"/>
    <w:rsid w:val="00842D3A"/>
    <w:rsid w:val="00845F75"/>
    <w:rsid w:val="00847F70"/>
    <w:rsid w:val="00855884"/>
    <w:rsid w:val="008624B6"/>
    <w:rsid w:val="00864BF7"/>
    <w:rsid w:val="008677C2"/>
    <w:rsid w:val="008737C1"/>
    <w:rsid w:val="008743DE"/>
    <w:rsid w:val="00877DEB"/>
    <w:rsid w:val="00883528"/>
    <w:rsid w:val="00885D8F"/>
    <w:rsid w:val="00892114"/>
    <w:rsid w:val="00894A64"/>
    <w:rsid w:val="00896FF8"/>
    <w:rsid w:val="008970F0"/>
    <w:rsid w:val="008A1ACE"/>
    <w:rsid w:val="008A35F3"/>
    <w:rsid w:val="008A4F60"/>
    <w:rsid w:val="008A529D"/>
    <w:rsid w:val="008A549E"/>
    <w:rsid w:val="008B3122"/>
    <w:rsid w:val="008B59CE"/>
    <w:rsid w:val="008C0B0E"/>
    <w:rsid w:val="008C3017"/>
    <w:rsid w:val="008C3E4D"/>
    <w:rsid w:val="008C6602"/>
    <w:rsid w:val="008C7829"/>
    <w:rsid w:val="008D24B1"/>
    <w:rsid w:val="008D2B96"/>
    <w:rsid w:val="008D2D21"/>
    <w:rsid w:val="008D5E4E"/>
    <w:rsid w:val="008D61C9"/>
    <w:rsid w:val="008D6D81"/>
    <w:rsid w:val="008E1998"/>
    <w:rsid w:val="008E6B7A"/>
    <w:rsid w:val="008E772A"/>
    <w:rsid w:val="008F38B7"/>
    <w:rsid w:val="008F793C"/>
    <w:rsid w:val="00902414"/>
    <w:rsid w:val="00903A8C"/>
    <w:rsid w:val="009047FF"/>
    <w:rsid w:val="00904F63"/>
    <w:rsid w:val="00906849"/>
    <w:rsid w:val="00907D37"/>
    <w:rsid w:val="0091144E"/>
    <w:rsid w:val="00920ACA"/>
    <w:rsid w:val="0092399A"/>
    <w:rsid w:val="00927032"/>
    <w:rsid w:val="00927233"/>
    <w:rsid w:val="00932543"/>
    <w:rsid w:val="0093388C"/>
    <w:rsid w:val="00934312"/>
    <w:rsid w:val="009364D4"/>
    <w:rsid w:val="00936A4F"/>
    <w:rsid w:val="00941705"/>
    <w:rsid w:val="0094281C"/>
    <w:rsid w:val="009461B0"/>
    <w:rsid w:val="00952C9B"/>
    <w:rsid w:val="00953780"/>
    <w:rsid w:val="00955089"/>
    <w:rsid w:val="0096769B"/>
    <w:rsid w:val="009742A5"/>
    <w:rsid w:val="009748F5"/>
    <w:rsid w:val="00976809"/>
    <w:rsid w:val="00980A02"/>
    <w:rsid w:val="00980AF9"/>
    <w:rsid w:val="009859F1"/>
    <w:rsid w:val="009912B5"/>
    <w:rsid w:val="00991ABD"/>
    <w:rsid w:val="00992269"/>
    <w:rsid w:val="009933D5"/>
    <w:rsid w:val="00993B40"/>
    <w:rsid w:val="00997411"/>
    <w:rsid w:val="00997DCB"/>
    <w:rsid w:val="009A3134"/>
    <w:rsid w:val="009A521B"/>
    <w:rsid w:val="009A5871"/>
    <w:rsid w:val="009A61A2"/>
    <w:rsid w:val="009B1E12"/>
    <w:rsid w:val="009B5164"/>
    <w:rsid w:val="009C1BDD"/>
    <w:rsid w:val="009C48F0"/>
    <w:rsid w:val="009C5843"/>
    <w:rsid w:val="009C5CF8"/>
    <w:rsid w:val="009C7C98"/>
    <w:rsid w:val="009D03B8"/>
    <w:rsid w:val="009D19D8"/>
    <w:rsid w:val="009D4932"/>
    <w:rsid w:val="009D6F7A"/>
    <w:rsid w:val="009D704C"/>
    <w:rsid w:val="009E217B"/>
    <w:rsid w:val="009E2C71"/>
    <w:rsid w:val="009E71EE"/>
    <w:rsid w:val="009F4836"/>
    <w:rsid w:val="009F69F0"/>
    <w:rsid w:val="00A014AB"/>
    <w:rsid w:val="00A028BA"/>
    <w:rsid w:val="00A12E02"/>
    <w:rsid w:val="00A12FAB"/>
    <w:rsid w:val="00A16C8E"/>
    <w:rsid w:val="00A17DCE"/>
    <w:rsid w:val="00A17E2A"/>
    <w:rsid w:val="00A2075D"/>
    <w:rsid w:val="00A214A5"/>
    <w:rsid w:val="00A215DD"/>
    <w:rsid w:val="00A245B2"/>
    <w:rsid w:val="00A26305"/>
    <w:rsid w:val="00A272B2"/>
    <w:rsid w:val="00A30DDD"/>
    <w:rsid w:val="00A33A8D"/>
    <w:rsid w:val="00A35490"/>
    <w:rsid w:val="00A368CA"/>
    <w:rsid w:val="00A37047"/>
    <w:rsid w:val="00A4118C"/>
    <w:rsid w:val="00A43A4F"/>
    <w:rsid w:val="00A44081"/>
    <w:rsid w:val="00A44101"/>
    <w:rsid w:val="00A44CB5"/>
    <w:rsid w:val="00A47042"/>
    <w:rsid w:val="00A47F8E"/>
    <w:rsid w:val="00A632CB"/>
    <w:rsid w:val="00A638B0"/>
    <w:rsid w:val="00A67F9A"/>
    <w:rsid w:val="00A70BF0"/>
    <w:rsid w:val="00A70F97"/>
    <w:rsid w:val="00A72AB4"/>
    <w:rsid w:val="00A75CA3"/>
    <w:rsid w:val="00A76957"/>
    <w:rsid w:val="00A80654"/>
    <w:rsid w:val="00A80AB6"/>
    <w:rsid w:val="00A813EB"/>
    <w:rsid w:val="00A84AAC"/>
    <w:rsid w:val="00A92CEA"/>
    <w:rsid w:val="00A95B05"/>
    <w:rsid w:val="00AA69C4"/>
    <w:rsid w:val="00AB2575"/>
    <w:rsid w:val="00AB5F19"/>
    <w:rsid w:val="00AB6B64"/>
    <w:rsid w:val="00AB7567"/>
    <w:rsid w:val="00AC4013"/>
    <w:rsid w:val="00AC6524"/>
    <w:rsid w:val="00AC6AA7"/>
    <w:rsid w:val="00AD400D"/>
    <w:rsid w:val="00AD55E7"/>
    <w:rsid w:val="00AE57F5"/>
    <w:rsid w:val="00AE7E72"/>
    <w:rsid w:val="00AF08FC"/>
    <w:rsid w:val="00AF1225"/>
    <w:rsid w:val="00AF5048"/>
    <w:rsid w:val="00AF5DB1"/>
    <w:rsid w:val="00AF77C4"/>
    <w:rsid w:val="00B03E7C"/>
    <w:rsid w:val="00B0636E"/>
    <w:rsid w:val="00B10667"/>
    <w:rsid w:val="00B10C24"/>
    <w:rsid w:val="00B11385"/>
    <w:rsid w:val="00B11B9F"/>
    <w:rsid w:val="00B137ED"/>
    <w:rsid w:val="00B14A91"/>
    <w:rsid w:val="00B15E29"/>
    <w:rsid w:val="00B21EB3"/>
    <w:rsid w:val="00B22246"/>
    <w:rsid w:val="00B2555D"/>
    <w:rsid w:val="00B259A7"/>
    <w:rsid w:val="00B25E9B"/>
    <w:rsid w:val="00B26A7B"/>
    <w:rsid w:val="00B325B4"/>
    <w:rsid w:val="00B32835"/>
    <w:rsid w:val="00B33B86"/>
    <w:rsid w:val="00B340FC"/>
    <w:rsid w:val="00B37AA2"/>
    <w:rsid w:val="00B40BD7"/>
    <w:rsid w:val="00B40F15"/>
    <w:rsid w:val="00B4219A"/>
    <w:rsid w:val="00B44FE2"/>
    <w:rsid w:val="00B55C4E"/>
    <w:rsid w:val="00B638D0"/>
    <w:rsid w:val="00B6498A"/>
    <w:rsid w:val="00B65829"/>
    <w:rsid w:val="00B70484"/>
    <w:rsid w:val="00B70672"/>
    <w:rsid w:val="00B70967"/>
    <w:rsid w:val="00B72B06"/>
    <w:rsid w:val="00B81014"/>
    <w:rsid w:val="00B815A7"/>
    <w:rsid w:val="00B82C3E"/>
    <w:rsid w:val="00B831EB"/>
    <w:rsid w:val="00B83335"/>
    <w:rsid w:val="00B8715F"/>
    <w:rsid w:val="00B903F4"/>
    <w:rsid w:val="00B91136"/>
    <w:rsid w:val="00B918D9"/>
    <w:rsid w:val="00BA0C3D"/>
    <w:rsid w:val="00BA19AC"/>
    <w:rsid w:val="00BA3936"/>
    <w:rsid w:val="00BA6D7F"/>
    <w:rsid w:val="00BB1BD6"/>
    <w:rsid w:val="00BB4663"/>
    <w:rsid w:val="00BC24C2"/>
    <w:rsid w:val="00BC35D1"/>
    <w:rsid w:val="00BC5339"/>
    <w:rsid w:val="00BC5560"/>
    <w:rsid w:val="00BC56E8"/>
    <w:rsid w:val="00BC60CF"/>
    <w:rsid w:val="00BD020C"/>
    <w:rsid w:val="00BD2FCC"/>
    <w:rsid w:val="00BD3011"/>
    <w:rsid w:val="00BD3FAD"/>
    <w:rsid w:val="00BD67F6"/>
    <w:rsid w:val="00BE3225"/>
    <w:rsid w:val="00BE538F"/>
    <w:rsid w:val="00BF2CDA"/>
    <w:rsid w:val="00BF340C"/>
    <w:rsid w:val="00BF3B4C"/>
    <w:rsid w:val="00BF4E3E"/>
    <w:rsid w:val="00BF5363"/>
    <w:rsid w:val="00BF731B"/>
    <w:rsid w:val="00C02E70"/>
    <w:rsid w:val="00C0686D"/>
    <w:rsid w:val="00C101E9"/>
    <w:rsid w:val="00C10EB2"/>
    <w:rsid w:val="00C1183E"/>
    <w:rsid w:val="00C13187"/>
    <w:rsid w:val="00C167DB"/>
    <w:rsid w:val="00C248C7"/>
    <w:rsid w:val="00C25090"/>
    <w:rsid w:val="00C27924"/>
    <w:rsid w:val="00C27F2E"/>
    <w:rsid w:val="00C330DC"/>
    <w:rsid w:val="00C3442D"/>
    <w:rsid w:val="00C405D9"/>
    <w:rsid w:val="00C4124A"/>
    <w:rsid w:val="00C423D6"/>
    <w:rsid w:val="00C4398B"/>
    <w:rsid w:val="00C52A54"/>
    <w:rsid w:val="00C5315C"/>
    <w:rsid w:val="00C55714"/>
    <w:rsid w:val="00C57CAF"/>
    <w:rsid w:val="00C60B50"/>
    <w:rsid w:val="00C61936"/>
    <w:rsid w:val="00C62C56"/>
    <w:rsid w:val="00C63596"/>
    <w:rsid w:val="00C66F90"/>
    <w:rsid w:val="00C708FD"/>
    <w:rsid w:val="00C72C28"/>
    <w:rsid w:val="00C73B6E"/>
    <w:rsid w:val="00C73DEC"/>
    <w:rsid w:val="00C76706"/>
    <w:rsid w:val="00C80D48"/>
    <w:rsid w:val="00C810EC"/>
    <w:rsid w:val="00C81226"/>
    <w:rsid w:val="00C813D0"/>
    <w:rsid w:val="00C81585"/>
    <w:rsid w:val="00C8343F"/>
    <w:rsid w:val="00C838F9"/>
    <w:rsid w:val="00C8413B"/>
    <w:rsid w:val="00C87C3F"/>
    <w:rsid w:val="00C907F7"/>
    <w:rsid w:val="00C9258D"/>
    <w:rsid w:val="00C9559A"/>
    <w:rsid w:val="00C97268"/>
    <w:rsid w:val="00C97540"/>
    <w:rsid w:val="00CA00C9"/>
    <w:rsid w:val="00CA263E"/>
    <w:rsid w:val="00CA3618"/>
    <w:rsid w:val="00CA4D2D"/>
    <w:rsid w:val="00CB052A"/>
    <w:rsid w:val="00CB092E"/>
    <w:rsid w:val="00CB0AE0"/>
    <w:rsid w:val="00CB2AC8"/>
    <w:rsid w:val="00CB3D8B"/>
    <w:rsid w:val="00CB4110"/>
    <w:rsid w:val="00CB59D1"/>
    <w:rsid w:val="00CB5B6D"/>
    <w:rsid w:val="00CB5DF8"/>
    <w:rsid w:val="00CB693A"/>
    <w:rsid w:val="00CC108A"/>
    <w:rsid w:val="00CC4513"/>
    <w:rsid w:val="00CC6CB1"/>
    <w:rsid w:val="00CD7F57"/>
    <w:rsid w:val="00CE173F"/>
    <w:rsid w:val="00CE1C80"/>
    <w:rsid w:val="00CE2910"/>
    <w:rsid w:val="00CE2C98"/>
    <w:rsid w:val="00CE756D"/>
    <w:rsid w:val="00CF028E"/>
    <w:rsid w:val="00CF1590"/>
    <w:rsid w:val="00CF1A15"/>
    <w:rsid w:val="00CF2E71"/>
    <w:rsid w:val="00D01CE7"/>
    <w:rsid w:val="00D05467"/>
    <w:rsid w:val="00D05704"/>
    <w:rsid w:val="00D05F5A"/>
    <w:rsid w:val="00D072F1"/>
    <w:rsid w:val="00D07923"/>
    <w:rsid w:val="00D07A30"/>
    <w:rsid w:val="00D11B4F"/>
    <w:rsid w:val="00D1247A"/>
    <w:rsid w:val="00D1260E"/>
    <w:rsid w:val="00D13E41"/>
    <w:rsid w:val="00D147FB"/>
    <w:rsid w:val="00D15B75"/>
    <w:rsid w:val="00D20AF7"/>
    <w:rsid w:val="00D20B64"/>
    <w:rsid w:val="00D2156D"/>
    <w:rsid w:val="00D21943"/>
    <w:rsid w:val="00D23EAB"/>
    <w:rsid w:val="00D247AF"/>
    <w:rsid w:val="00D25A16"/>
    <w:rsid w:val="00D31EBA"/>
    <w:rsid w:val="00D3361F"/>
    <w:rsid w:val="00D33C5E"/>
    <w:rsid w:val="00D37B2C"/>
    <w:rsid w:val="00D37B94"/>
    <w:rsid w:val="00D43F52"/>
    <w:rsid w:val="00D44789"/>
    <w:rsid w:val="00D46312"/>
    <w:rsid w:val="00D475C3"/>
    <w:rsid w:val="00D5331E"/>
    <w:rsid w:val="00D53F0A"/>
    <w:rsid w:val="00D5524E"/>
    <w:rsid w:val="00D60D0A"/>
    <w:rsid w:val="00D64813"/>
    <w:rsid w:val="00D65719"/>
    <w:rsid w:val="00D71D09"/>
    <w:rsid w:val="00D76EAB"/>
    <w:rsid w:val="00D84A22"/>
    <w:rsid w:val="00D9693C"/>
    <w:rsid w:val="00DA1CD3"/>
    <w:rsid w:val="00DA26BE"/>
    <w:rsid w:val="00DA4C14"/>
    <w:rsid w:val="00DA5C32"/>
    <w:rsid w:val="00DA7E90"/>
    <w:rsid w:val="00DB4DB7"/>
    <w:rsid w:val="00DB4FDF"/>
    <w:rsid w:val="00DC13BA"/>
    <w:rsid w:val="00DC25A0"/>
    <w:rsid w:val="00DC4D5F"/>
    <w:rsid w:val="00DC7BC2"/>
    <w:rsid w:val="00DD2DE9"/>
    <w:rsid w:val="00DD459C"/>
    <w:rsid w:val="00DD534C"/>
    <w:rsid w:val="00DD6631"/>
    <w:rsid w:val="00DE2D8B"/>
    <w:rsid w:val="00DE2DF8"/>
    <w:rsid w:val="00DE4B19"/>
    <w:rsid w:val="00DE593E"/>
    <w:rsid w:val="00DE5BE4"/>
    <w:rsid w:val="00DF0F85"/>
    <w:rsid w:val="00DF1162"/>
    <w:rsid w:val="00DF282A"/>
    <w:rsid w:val="00DF4F05"/>
    <w:rsid w:val="00E010E0"/>
    <w:rsid w:val="00E020F8"/>
    <w:rsid w:val="00E0454C"/>
    <w:rsid w:val="00E061C7"/>
    <w:rsid w:val="00E143C3"/>
    <w:rsid w:val="00E15314"/>
    <w:rsid w:val="00E17B43"/>
    <w:rsid w:val="00E2085E"/>
    <w:rsid w:val="00E22AE3"/>
    <w:rsid w:val="00E24A41"/>
    <w:rsid w:val="00E26B81"/>
    <w:rsid w:val="00E33ACD"/>
    <w:rsid w:val="00E356EB"/>
    <w:rsid w:val="00E36186"/>
    <w:rsid w:val="00E42CF9"/>
    <w:rsid w:val="00E4391E"/>
    <w:rsid w:val="00E43FEA"/>
    <w:rsid w:val="00E4428D"/>
    <w:rsid w:val="00E5083C"/>
    <w:rsid w:val="00E51898"/>
    <w:rsid w:val="00E5250B"/>
    <w:rsid w:val="00E5322D"/>
    <w:rsid w:val="00E553F0"/>
    <w:rsid w:val="00E5683F"/>
    <w:rsid w:val="00E579A1"/>
    <w:rsid w:val="00E60AD6"/>
    <w:rsid w:val="00E63D36"/>
    <w:rsid w:val="00E64510"/>
    <w:rsid w:val="00E66519"/>
    <w:rsid w:val="00E66630"/>
    <w:rsid w:val="00E7023D"/>
    <w:rsid w:val="00E7364A"/>
    <w:rsid w:val="00E76EB8"/>
    <w:rsid w:val="00E83F64"/>
    <w:rsid w:val="00E843BB"/>
    <w:rsid w:val="00E86DA6"/>
    <w:rsid w:val="00E90090"/>
    <w:rsid w:val="00E91879"/>
    <w:rsid w:val="00E91EC9"/>
    <w:rsid w:val="00E946F5"/>
    <w:rsid w:val="00E94E46"/>
    <w:rsid w:val="00EA050B"/>
    <w:rsid w:val="00EA12E3"/>
    <w:rsid w:val="00EA2B7B"/>
    <w:rsid w:val="00EA66D8"/>
    <w:rsid w:val="00EB2359"/>
    <w:rsid w:val="00EB5E15"/>
    <w:rsid w:val="00ED0896"/>
    <w:rsid w:val="00ED0AEA"/>
    <w:rsid w:val="00ED49C8"/>
    <w:rsid w:val="00ED6DFA"/>
    <w:rsid w:val="00ED75FE"/>
    <w:rsid w:val="00ED7C4A"/>
    <w:rsid w:val="00EE0729"/>
    <w:rsid w:val="00EE3413"/>
    <w:rsid w:val="00EE58D1"/>
    <w:rsid w:val="00EE6D1B"/>
    <w:rsid w:val="00EE7F68"/>
    <w:rsid w:val="00EF4235"/>
    <w:rsid w:val="00EF474C"/>
    <w:rsid w:val="00EF5345"/>
    <w:rsid w:val="00EF650B"/>
    <w:rsid w:val="00EF7A1B"/>
    <w:rsid w:val="00F04272"/>
    <w:rsid w:val="00F044EE"/>
    <w:rsid w:val="00F11E40"/>
    <w:rsid w:val="00F15191"/>
    <w:rsid w:val="00F170EB"/>
    <w:rsid w:val="00F376A0"/>
    <w:rsid w:val="00F468CB"/>
    <w:rsid w:val="00F47FDE"/>
    <w:rsid w:val="00F510D6"/>
    <w:rsid w:val="00F605B4"/>
    <w:rsid w:val="00F609CA"/>
    <w:rsid w:val="00F60FE5"/>
    <w:rsid w:val="00F61D10"/>
    <w:rsid w:val="00F63A5D"/>
    <w:rsid w:val="00F6433A"/>
    <w:rsid w:val="00F7390C"/>
    <w:rsid w:val="00F84082"/>
    <w:rsid w:val="00F8585B"/>
    <w:rsid w:val="00F90DCE"/>
    <w:rsid w:val="00F924DF"/>
    <w:rsid w:val="00F928F4"/>
    <w:rsid w:val="00F93158"/>
    <w:rsid w:val="00F93A07"/>
    <w:rsid w:val="00FA15BF"/>
    <w:rsid w:val="00FA2A42"/>
    <w:rsid w:val="00FA7A0F"/>
    <w:rsid w:val="00FB4494"/>
    <w:rsid w:val="00FB56F7"/>
    <w:rsid w:val="00FB7C4D"/>
    <w:rsid w:val="00FC1420"/>
    <w:rsid w:val="00FC25CF"/>
    <w:rsid w:val="00FC3455"/>
    <w:rsid w:val="00FD0585"/>
    <w:rsid w:val="00FD3E17"/>
    <w:rsid w:val="00FD673C"/>
    <w:rsid w:val="00FE1151"/>
    <w:rsid w:val="00FE6C5E"/>
    <w:rsid w:val="00FF2A65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54A1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D810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7F7D"/>
    <w:rPr>
      <w:color w:val="00000A"/>
    </w:rPr>
  </w:style>
  <w:style w:type="character" w:customStyle="1" w:styleId="ListLabel2">
    <w:name w:val="ListLabel 2"/>
    <w:rsid w:val="00527F7D"/>
    <w:rPr>
      <w:rFonts w:cs="Times New Roman"/>
      <w:b w:val="0"/>
      <w:bCs/>
      <w:color w:val="00000A"/>
      <w:spacing w:val="-4"/>
      <w:sz w:val="28"/>
      <w:szCs w:val="28"/>
      <w:lang w:eastAsia="ru-RU"/>
    </w:rPr>
  </w:style>
  <w:style w:type="character" w:customStyle="1" w:styleId="ListLabel3">
    <w:name w:val="ListLabel 3"/>
    <w:rsid w:val="00527F7D"/>
    <w:rPr>
      <w:rFonts w:cs="Times New Roman"/>
      <w:sz w:val="28"/>
      <w:szCs w:val="28"/>
    </w:rPr>
  </w:style>
  <w:style w:type="character" w:customStyle="1" w:styleId="-">
    <w:name w:val="Интернет-ссылка"/>
    <w:rsid w:val="00527F7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27F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527F7D"/>
    <w:pPr>
      <w:spacing w:after="140" w:line="288" w:lineRule="auto"/>
    </w:pPr>
  </w:style>
  <w:style w:type="paragraph" w:styleId="a7">
    <w:name w:val="List"/>
    <w:basedOn w:val="a5"/>
    <w:rsid w:val="00527F7D"/>
    <w:rPr>
      <w:rFonts w:cs="Mangal"/>
    </w:rPr>
  </w:style>
  <w:style w:type="paragraph" w:styleId="a8">
    <w:name w:val="Title"/>
    <w:basedOn w:val="a"/>
    <w:rsid w:val="00527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27F7D"/>
    <w:pPr>
      <w:suppressLineNumbers/>
    </w:pPr>
    <w:rPr>
      <w:rFonts w:cs="Mangal"/>
    </w:rPr>
  </w:style>
  <w:style w:type="paragraph" w:customStyle="1" w:styleId="ConsPlusNormal">
    <w:name w:val="ConsPlusNormal"/>
    <w:rsid w:val="00632E46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6F3AC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D810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6558"/>
    <w:pPr>
      <w:widowControl w:val="0"/>
      <w:suppressAutoHyphens/>
    </w:pPr>
    <w:rPr>
      <w:rFonts w:eastAsia="Times New Roman"/>
      <w:b/>
      <w:bCs/>
      <w:sz w:val="22"/>
      <w:szCs w:val="22"/>
    </w:rPr>
  </w:style>
  <w:style w:type="paragraph" w:customStyle="1" w:styleId="ac">
    <w:name w:val="Содержимое таблицы"/>
    <w:basedOn w:val="a"/>
    <w:rsid w:val="00527F7D"/>
  </w:style>
  <w:style w:type="paragraph" w:customStyle="1" w:styleId="ad">
    <w:name w:val="Заголовок таблицы"/>
    <w:basedOn w:val="ac"/>
    <w:rsid w:val="00527F7D"/>
  </w:style>
  <w:style w:type="paragraph" w:styleId="ae">
    <w:name w:val="header"/>
    <w:basedOn w:val="a"/>
    <w:link w:val="af"/>
    <w:uiPriority w:val="99"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0B0E"/>
  </w:style>
  <w:style w:type="paragraph" w:styleId="af0">
    <w:name w:val="footer"/>
    <w:basedOn w:val="a"/>
    <w:link w:val="af1"/>
    <w:uiPriority w:val="99"/>
    <w:semiHidden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C0B0E"/>
  </w:style>
  <w:style w:type="paragraph" w:customStyle="1" w:styleId="ConsNormal">
    <w:name w:val="ConsNormal"/>
    <w:rsid w:val="007A127F"/>
    <w:pPr>
      <w:ind w:right="19772" w:firstLine="540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52E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54A1"/>
    <w:rPr>
      <w:rFonts w:ascii="Times New Roman" w:eastAsia="Times New Roman" w:hAnsi="Times New Roman" w:cs="Times New Roman"/>
      <w:sz w:val="24"/>
    </w:rPr>
  </w:style>
  <w:style w:type="paragraph" w:customStyle="1" w:styleId="11">
    <w:name w:val="Заголовок1"/>
    <w:basedOn w:val="a"/>
    <w:next w:val="a5"/>
    <w:rsid w:val="007B54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af2">
    <w:name w:val="Table Grid"/>
    <w:basedOn w:val="a1"/>
    <w:uiPriority w:val="39"/>
    <w:rsid w:val="007B54A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7B54A1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7B54A1"/>
    <w:rPr>
      <w:sz w:val="22"/>
      <w:szCs w:val="22"/>
      <w:lang w:eastAsia="en-US"/>
    </w:rPr>
  </w:style>
  <w:style w:type="paragraph" w:customStyle="1" w:styleId="12">
    <w:name w:val="ВК1"/>
    <w:basedOn w:val="ae"/>
    <w:rsid w:val="007B54A1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B54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A941B-596B-4E24-B573-C5D501F5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18195</CharactersWithSpaces>
  <SharedDoc>false</SharedDoc>
  <HLinks>
    <vt:vector size="120" baseType="variant">
      <vt:variant>
        <vt:i4>327748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P1448</vt:lpwstr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consultantplus://offline/ref=3BA7019E895D733CF10638709F21A49ADC7D1EFDFD19CECFD1BC720B76D921130B8039A683F35380B8459F24fEgCL</vt:lpwstr>
      </vt:variant>
      <vt:variant>
        <vt:lpwstr/>
      </vt:variant>
      <vt:variant>
        <vt:i4>327751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P1746</vt:lpwstr>
      </vt:variant>
      <vt:variant>
        <vt:i4>6815842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6815842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consultantplus://offline/ref=F3D8E1C69689D2A1A0B5D3429103DA0BE605E66E96257771C991CCD0C3FBF48795453770C2A334EE0205B3B0O2P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consultantplus://offline/ref=2A16CDA5612ACDCDC592ADA8096DF899E460BDFEA68D90CB2177132AAADDA4CBB9CA50n202I</vt:lpwstr>
      </vt:variant>
      <vt:variant>
        <vt:lpwstr/>
      </vt:variant>
      <vt:variant>
        <vt:i4>6815842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196609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consultantplus://offline/ref=5FA4CAC73F133AEF4A205469B4077EF5C59705575CB31956B524C595EEDF231712A23351483F0DEEN7y1M</vt:lpwstr>
      </vt:variant>
      <vt:variant>
        <vt:lpwstr/>
      </vt:variant>
      <vt:variant>
        <vt:i4>5963868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consultantplus://offline/ref=1DA41FDFDFE4846E9FB4B897A238D9874E4904284D004D7AF0F862CD584272D18BA06A2F74B61338ABOEP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consultantplus://offline/ref=1DA41FDFDFE4846E9FB4B897A238D9874D470E294E084D7AF0F862CD584272D18BA06A2F74B61338ABOFP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</dc:creator>
  <cp:lastModifiedBy>Boltacheva</cp:lastModifiedBy>
  <cp:revision>32</cp:revision>
  <cp:lastPrinted>2023-05-23T12:39:00Z</cp:lastPrinted>
  <dcterms:created xsi:type="dcterms:W3CDTF">2023-03-10T13:49:00Z</dcterms:created>
  <dcterms:modified xsi:type="dcterms:W3CDTF">2023-05-31T14:24:00Z</dcterms:modified>
  <dc:language>ru-RU</dc:language>
</cp:coreProperties>
</file>