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0" w:rsidRDefault="004F73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7320" w:rsidRDefault="004F7320">
      <w:pPr>
        <w:pStyle w:val="ConsPlusNormal"/>
        <w:jc w:val="both"/>
        <w:outlineLvl w:val="0"/>
      </w:pPr>
    </w:p>
    <w:p w:rsidR="004F7320" w:rsidRDefault="004F7320">
      <w:pPr>
        <w:pStyle w:val="ConsPlusNormal"/>
        <w:outlineLvl w:val="0"/>
      </w:pPr>
      <w:r>
        <w:t>Зарегистрировано в Минюсте России 1 ноября 2013 г. N 30306</w:t>
      </w:r>
    </w:p>
    <w:p w:rsidR="004F7320" w:rsidRDefault="004F7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320" w:rsidRDefault="004F7320">
      <w:pPr>
        <w:pStyle w:val="ConsPlusNormal"/>
      </w:pPr>
    </w:p>
    <w:p w:rsidR="004F7320" w:rsidRDefault="004F732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F7320" w:rsidRDefault="004F7320">
      <w:pPr>
        <w:pStyle w:val="ConsPlusTitle"/>
        <w:jc w:val="center"/>
      </w:pPr>
    </w:p>
    <w:p w:rsidR="004F7320" w:rsidRDefault="004F7320">
      <w:pPr>
        <w:pStyle w:val="ConsPlusTitle"/>
        <w:jc w:val="center"/>
      </w:pPr>
      <w:r>
        <w:t>ПРИКАЗ</w:t>
      </w:r>
    </w:p>
    <w:p w:rsidR="004F7320" w:rsidRDefault="004F7320">
      <w:pPr>
        <w:pStyle w:val="ConsPlusTitle"/>
        <w:jc w:val="center"/>
      </w:pPr>
      <w:r>
        <w:t>от 16 августа 2013 г. N 968</w:t>
      </w:r>
    </w:p>
    <w:p w:rsidR="004F7320" w:rsidRDefault="004F7320">
      <w:pPr>
        <w:pStyle w:val="ConsPlusTitle"/>
        <w:jc w:val="center"/>
      </w:pPr>
    </w:p>
    <w:p w:rsidR="004F7320" w:rsidRDefault="004F7320">
      <w:pPr>
        <w:pStyle w:val="ConsPlusTitle"/>
        <w:jc w:val="center"/>
      </w:pPr>
      <w:r>
        <w:t>ОБ УТВЕРЖДЕНИИ ПОРЯДКА</w:t>
      </w:r>
    </w:p>
    <w:p w:rsidR="004F7320" w:rsidRDefault="004F7320">
      <w:pPr>
        <w:pStyle w:val="ConsPlusTitle"/>
        <w:jc w:val="center"/>
      </w:pPr>
      <w:r>
        <w:t>ПРОВЕДЕНИЯ ГОСУДАРСТВЕННОЙ ИТОГОВОЙ АТТЕСТАЦИИ</w:t>
      </w:r>
    </w:p>
    <w:p w:rsidR="004F7320" w:rsidRDefault="004F7320">
      <w:pPr>
        <w:pStyle w:val="ConsPlusTitle"/>
        <w:jc w:val="center"/>
      </w:pPr>
      <w:r>
        <w:t>ПО ОБРАЗОВАТЕЛЬНЫМ ПРОГРАММАМ СРЕДНЕГО</w:t>
      </w:r>
    </w:p>
    <w:p w:rsidR="004F7320" w:rsidRDefault="004F7320">
      <w:pPr>
        <w:pStyle w:val="ConsPlusTitle"/>
        <w:jc w:val="center"/>
      </w:pPr>
      <w:r>
        <w:t>ПРОФЕССИОНАЛЬНОГО ОБРАЗОВАНИЯ</w:t>
      </w:r>
    </w:p>
    <w:p w:rsidR="004F7320" w:rsidRDefault="004F73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7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31.01.2014 </w:t>
            </w:r>
            <w:hyperlink r:id="rId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6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,</w:t>
            </w:r>
          </w:p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Минпросвещения России от 21.05.2020 N 257)</w:t>
            </w:r>
          </w:p>
        </w:tc>
      </w:tr>
    </w:tbl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N 2326) приказываю: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7320" w:rsidRDefault="004F732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 ноября 1995 г. N 563 "Об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экстерната" (зарегистрирован Министерством юстиции Российской Федерации 1 марта 1996 г., регистрационный N 1043);</w:t>
      </w:r>
    </w:p>
    <w:p w:rsidR="004F7320" w:rsidRDefault="004F732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jc w:val="right"/>
      </w:pPr>
      <w:r>
        <w:t>Первый заместитель Министра</w:t>
      </w:r>
    </w:p>
    <w:p w:rsidR="004F7320" w:rsidRDefault="004F7320">
      <w:pPr>
        <w:pStyle w:val="ConsPlusNormal"/>
        <w:jc w:val="right"/>
      </w:pPr>
      <w:r>
        <w:t>Н.В.ТРЕТЬЯК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jc w:val="right"/>
        <w:outlineLvl w:val="0"/>
      </w:pPr>
      <w:r>
        <w:t>Приложение</w:t>
      </w:r>
    </w:p>
    <w:p w:rsidR="004F7320" w:rsidRDefault="004F7320">
      <w:pPr>
        <w:pStyle w:val="ConsPlusNormal"/>
        <w:jc w:val="right"/>
      </w:pPr>
    </w:p>
    <w:p w:rsidR="004F7320" w:rsidRDefault="004F7320">
      <w:pPr>
        <w:pStyle w:val="ConsPlusNormal"/>
        <w:jc w:val="right"/>
      </w:pPr>
      <w:r>
        <w:t>Утвержден</w:t>
      </w:r>
    </w:p>
    <w:p w:rsidR="004F7320" w:rsidRDefault="004F7320">
      <w:pPr>
        <w:pStyle w:val="ConsPlusNormal"/>
        <w:jc w:val="right"/>
      </w:pPr>
      <w:r>
        <w:t>приказом Министерства образования</w:t>
      </w:r>
    </w:p>
    <w:p w:rsidR="004F7320" w:rsidRDefault="004F7320">
      <w:pPr>
        <w:pStyle w:val="ConsPlusNormal"/>
        <w:jc w:val="right"/>
      </w:pPr>
      <w:r>
        <w:t>и науки Российской Федерации</w:t>
      </w:r>
    </w:p>
    <w:p w:rsidR="004F7320" w:rsidRDefault="004F7320">
      <w:pPr>
        <w:pStyle w:val="ConsPlusNormal"/>
        <w:jc w:val="right"/>
      </w:pPr>
      <w:r>
        <w:lastRenderedPageBreak/>
        <w:t>от 16 августа 2013 г. N 968</w:t>
      </w:r>
    </w:p>
    <w:p w:rsidR="004F7320" w:rsidRDefault="004F7320">
      <w:pPr>
        <w:pStyle w:val="ConsPlusNormal"/>
        <w:jc w:val="right"/>
      </w:pPr>
    </w:p>
    <w:p w:rsidR="004F7320" w:rsidRDefault="004F7320">
      <w:pPr>
        <w:pStyle w:val="ConsPlusTitle"/>
        <w:jc w:val="center"/>
      </w:pPr>
      <w:bookmarkStart w:id="0" w:name="P38"/>
      <w:bookmarkEnd w:id="0"/>
      <w:r>
        <w:t>ПОРЯДОК</w:t>
      </w:r>
    </w:p>
    <w:p w:rsidR="004F7320" w:rsidRDefault="004F7320">
      <w:pPr>
        <w:pStyle w:val="ConsPlusTitle"/>
        <w:jc w:val="center"/>
      </w:pPr>
      <w:r>
        <w:t>ПРОВЕДЕНИЯ ГОСУДАРСТВЕННОЙ ИТОГОВОЙ АТТЕСТАЦИИ</w:t>
      </w:r>
    </w:p>
    <w:p w:rsidR="004F7320" w:rsidRDefault="004F7320">
      <w:pPr>
        <w:pStyle w:val="ConsPlusTitle"/>
        <w:jc w:val="center"/>
      </w:pPr>
      <w:r>
        <w:t>ПО ОБРАЗОВАТЕЛЬНЫМ ПРОГРАММАМ СРЕДНЕГО</w:t>
      </w:r>
    </w:p>
    <w:p w:rsidR="004F7320" w:rsidRDefault="004F7320">
      <w:pPr>
        <w:pStyle w:val="ConsPlusTitle"/>
        <w:jc w:val="center"/>
      </w:pPr>
      <w:r>
        <w:t>ПРОФЕССИОНАЛЬНОГО ОБРАЗОВАНИЯ</w:t>
      </w:r>
    </w:p>
    <w:p w:rsidR="004F7320" w:rsidRDefault="004F73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7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31.01.2014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4F7320" w:rsidRDefault="004F7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2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7320" w:rsidRDefault="004F7320">
      <w:pPr>
        <w:pStyle w:val="ConsPlusNormal"/>
        <w:jc w:val="center"/>
      </w:pPr>
    </w:p>
    <w:p w:rsidR="004F7320" w:rsidRDefault="004F7320">
      <w:pPr>
        <w:pStyle w:val="ConsPlusTitle"/>
        <w:jc w:val="center"/>
        <w:outlineLvl w:val="1"/>
      </w:pPr>
      <w:r>
        <w:t>I. Общие положения</w:t>
      </w:r>
    </w:p>
    <w:p w:rsidR="004F7320" w:rsidRDefault="004F7320">
      <w:pPr>
        <w:pStyle w:val="ConsPlusNormal"/>
        <w:jc w:val="center"/>
      </w:pPr>
    </w:p>
    <w:p w:rsidR="004F7320" w:rsidRDefault="004F7320">
      <w:pPr>
        <w:pStyle w:val="ConsPlusNormal"/>
        <w:ind w:firstLine="540"/>
        <w:jc w:val="both"/>
      </w:pPr>
      <w:r>
        <w:t>1. 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3.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5.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Title"/>
        <w:jc w:val="center"/>
        <w:outlineLvl w:val="1"/>
      </w:pPr>
      <w:r>
        <w:t>II. Государственная экзаменационная комиссия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  <w: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13" w:history="1">
        <w:r>
          <w:rPr>
            <w:color w:val="0000FF"/>
          </w:rPr>
          <w:t>стандарта</w:t>
        </w:r>
      </w:hyperlink>
      <w:r>
        <w:t xml:space="preserve"> среднего профессионального </w:t>
      </w:r>
      <w:r>
        <w:lastRenderedPageBreak/>
        <w:t>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F7320" w:rsidRDefault="004F732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(Ворлдскиллс Россия)" (далее - союз).</w:t>
      </w:r>
    </w:p>
    <w:p w:rsidR="004F7320" w:rsidRDefault="004F732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4F7320" w:rsidRDefault="004F732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4F7320" w:rsidRDefault="004F732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17.11.2017 N 1138;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4F7320" w:rsidRDefault="004F732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4F7320" w:rsidRDefault="004F73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lastRenderedPageBreak/>
        <w:t>9. Государственная экзаменационная комиссия действует в течение одного календарного года.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Title"/>
        <w:jc w:val="center"/>
        <w:outlineLvl w:val="1"/>
      </w:pPr>
      <w:r>
        <w:t>III. Формы государственной итоговой аттестации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  <w:r>
        <w:t xml:space="preserve">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</w:t>
      </w:r>
      <w:hyperlink r:id="rId21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 являются защита выпускной квалификационной работы и (или) государственный(ые) экзамен(ы), в том числе в виде демонстрационного экзамена.</w:t>
      </w:r>
    </w:p>
    <w:p w:rsidR="004F7320" w:rsidRDefault="004F7320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4F7320" w:rsidRDefault="004F7320">
      <w:pPr>
        <w:pStyle w:val="ConsPlusNormal"/>
        <w:jc w:val="both"/>
      </w:pPr>
      <w:r>
        <w:t xml:space="preserve">(п. 12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14. 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24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образования.</w:t>
      </w:r>
    </w:p>
    <w:p w:rsidR="004F7320" w:rsidRDefault="004F7320">
      <w:pPr>
        <w:pStyle w:val="ConsPlusNormal"/>
        <w:jc w:val="both"/>
      </w:pPr>
      <w:r>
        <w:t xml:space="preserve">(п. 14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4F7320" w:rsidRDefault="004F7320">
      <w:pPr>
        <w:pStyle w:val="ConsPlusNormal"/>
        <w:jc w:val="both"/>
      </w:pPr>
      <w:r>
        <w:t xml:space="preserve">(п. 14.1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lastRenderedPageBreak/>
        <w:t>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4F7320" w:rsidRDefault="004F7320">
      <w:pPr>
        <w:pStyle w:val="ConsPlusNormal"/>
        <w:jc w:val="both"/>
      </w:pPr>
      <w:r>
        <w:t xml:space="preserve">(п. 15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16.1. 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4F7320" w:rsidRDefault="004F7320">
      <w:pPr>
        <w:pStyle w:val="ConsPlusNormal"/>
        <w:jc w:val="both"/>
      </w:pPr>
      <w:r>
        <w:t xml:space="preserve">(п. 16.1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Title"/>
        <w:jc w:val="center"/>
        <w:outlineLvl w:val="1"/>
      </w:pPr>
      <w:r>
        <w:t>IV. Порядок проведения государственной итоговой аттестации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  <w: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&lt;1&gt;.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  <w:r>
        <w:t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18.1.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4F7320" w:rsidRDefault="004F7320">
      <w:pPr>
        <w:pStyle w:val="ConsPlusNormal"/>
        <w:jc w:val="both"/>
      </w:pPr>
      <w:r>
        <w:t xml:space="preserve">(п. 18.1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21.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</w:t>
      </w:r>
      <w:r>
        <w:lastRenderedPageBreak/>
        <w:t>решающим.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Title"/>
        <w:jc w:val="center"/>
        <w:outlineLvl w:val="1"/>
      </w:pPr>
      <w:r>
        <w:t>V. Порядок проведения государственной итоговой</w:t>
      </w:r>
    </w:p>
    <w:p w:rsidR="004F7320" w:rsidRDefault="004F7320">
      <w:pPr>
        <w:pStyle w:val="ConsPlusTitle"/>
        <w:jc w:val="center"/>
      </w:pPr>
      <w:r>
        <w:t>аттестации для выпускников из числа лиц с ограниченными</w:t>
      </w:r>
    </w:p>
    <w:p w:rsidR="004F7320" w:rsidRDefault="004F7320">
      <w:pPr>
        <w:pStyle w:val="ConsPlusTitle"/>
        <w:jc w:val="center"/>
      </w:pPr>
      <w:r>
        <w:t>возможностями здоровья</w:t>
      </w:r>
    </w:p>
    <w:p w:rsidR="004F7320" w:rsidRDefault="004F7320">
      <w:pPr>
        <w:pStyle w:val="ConsPlusNormal"/>
        <w:jc w:val="center"/>
      </w:pPr>
    </w:p>
    <w:p w:rsidR="004F7320" w:rsidRDefault="004F7320">
      <w:pPr>
        <w:pStyle w:val="ConsPlusNormal"/>
        <w:ind w:firstLine="540"/>
        <w:jc w:val="both"/>
      </w:pPr>
      <w: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26. При проведении государственной итоговой аттестации обеспечивается соблюдение следующих общих требований: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lastRenderedPageBreak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а) для слепых: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в) для глухих и слабослышащих, с тяжелыми нарушениями речи: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устной форме.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28. Выпускники или родители </w:t>
      </w:r>
      <w:hyperlink r:id="rId31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F7320" w:rsidRDefault="004F732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73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320" w:rsidRDefault="004F73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F7320" w:rsidRDefault="004F7320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4F7320" w:rsidRDefault="004F7320">
      <w:pPr>
        <w:pStyle w:val="ConsPlusTitle"/>
        <w:spacing w:before="280"/>
        <w:jc w:val="center"/>
        <w:outlineLvl w:val="1"/>
      </w:pPr>
      <w:r>
        <w:lastRenderedPageBreak/>
        <w:t>IV. Порядок подачи и рассмотрения апелляций</w:t>
      </w:r>
    </w:p>
    <w:p w:rsidR="004F7320" w:rsidRDefault="004F7320">
      <w:pPr>
        <w:pStyle w:val="ConsPlusNormal"/>
        <w:jc w:val="center"/>
      </w:pPr>
    </w:p>
    <w:p w:rsidR="004F7320" w:rsidRDefault="004F7320">
      <w:pPr>
        <w:pStyle w:val="ConsPlusNormal"/>
        <w:ind w:firstLine="540"/>
        <w:jc w:val="both"/>
      </w:pPr>
      <w: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31. Апелляция рассматривается апелляционной комиссией не позднее трех рабочих дней с момента ее поступления.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4F7320" w:rsidRDefault="004F7320">
      <w:pPr>
        <w:pStyle w:val="ConsPlusNormal"/>
        <w:jc w:val="both"/>
      </w:pPr>
      <w:r>
        <w:t xml:space="preserve">(п. 33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34. Апелляция рассматривается на заседании апелляционной комиссии с участием не менее двух третей ее состава.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С несовершеннолетним выпускником имеет право присутствовать один из родителей </w:t>
      </w:r>
      <w:hyperlink r:id="rId33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Указанные лица должны иметь при себе документы, удостоверяющие личность.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35. Рассмотрение апелляции не является пересдачей государственной итоговой аттестации.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 xml:space="preserve"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</w:t>
      </w:r>
      <w:r>
        <w:lastRenderedPageBreak/>
        <w:t>на результат государственной итоговой аттестации.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37.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40. Решение апелляционной комиссии является окончательным и пересмотру не подлежит.</w:t>
      </w:r>
    </w:p>
    <w:p w:rsidR="004F7320" w:rsidRDefault="004F7320">
      <w:pPr>
        <w:pStyle w:val="ConsPlusNormal"/>
        <w:spacing w:before="220"/>
        <w:ind w:firstLine="540"/>
        <w:jc w:val="both"/>
      </w:pPr>
      <w: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ind w:firstLine="540"/>
        <w:jc w:val="both"/>
      </w:pPr>
    </w:p>
    <w:p w:rsidR="004F7320" w:rsidRDefault="004F73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4F7320">
      <w:bookmarkStart w:id="1" w:name="_GoBack"/>
      <w:bookmarkEnd w:id="1"/>
    </w:p>
    <w:sectPr w:rsidR="00621ECF" w:rsidSect="009D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0"/>
    <w:rsid w:val="004F7320"/>
    <w:rsid w:val="008B024D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683F-43FA-45DA-A675-4F8D2C4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3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83F0A0834A15DB53EB7DE39B06FE921159602359E67942DEC0B03FC45EDF5D8F2D27A42C463E32FC7B29A1124FD080AD5BFA1BF46B35K2Q7N" TargetMode="External"/><Relationship Id="rId13" Type="http://schemas.openxmlformats.org/officeDocument/2006/relationships/hyperlink" Target="consultantplus://offline/ref=4A4E83F0A0834A15DB53EB7DE39B06FE90115363235DE67942DEC0B03FC45EDF5D8F2D27A42C4E3C39FC7B29A1124FD080AD5BFA1BF46B35K2Q7N" TargetMode="External"/><Relationship Id="rId18" Type="http://schemas.openxmlformats.org/officeDocument/2006/relationships/hyperlink" Target="consultantplus://offline/ref=4A4E83F0A0834A15DB53EB7DE39B06FE931D55692A5DE67942DEC0B03FC45EDF5D8F2D27A42C4E3F38FC7B29A1124FD080AD5BFA1BF46B35K2Q7N" TargetMode="External"/><Relationship Id="rId26" Type="http://schemas.openxmlformats.org/officeDocument/2006/relationships/hyperlink" Target="consultantplus://offline/ref=4A4E83F0A0834A15DB53EB7DE39B06FE931D55692A5DE67942DEC0B03FC45EDF5D8F2D27A42C4E3C38FC7B29A1124FD080AD5BFA1BF46B35K2Q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4E83F0A0834A15DB53EB7DE39B06FE90115363235DE67942DEC0B03FC45EDF5D8F2D27A42C4E3C39FC7B29A1124FD080AD5BFA1BF46B35K2Q7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A4E83F0A0834A15DB53EB7DE39B06FE921052632058E67942DEC0B03FC45EDF5D8F2D27A42C4E3F34FC7B29A1124FD080AD5BFA1BF46B35K2Q7N" TargetMode="External"/><Relationship Id="rId12" Type="http://schemas.openxmlformats.org/officeDocument/2006/relationships/hyperlink" Target="consultantplus://offline/ref=4A4E83F0A0834A15DB53EB7DE39B06FE931D55692A5DE67942DEC0B03FC45EDF5D8F2D27A42C4E3E36FC7B29A1124FD080AD5BFA1BF46B35K2Q7N" TargetMode="External"/><Relationship Id="rId17" Type="http://schemas.openxmlformats.org/officeDocument/2006/relationships/hyperlink" Target="consultantplus://offline/ref=4A4E83F0A0834A15DB53EB7DE39B06FE931D55692A5DE67942DEC0B03FC45EDF5D8F2D27A42C4E3F36FC7B29A1124FD080AD5BFA1BF46B35K2Q7N" TargetMode="External"/><Relationship Id="rId25" Type="http://schemas.openxmlformats.org/officeDocument/2006/relationships/hyperlink" Target="consultantplus://offline/ref=4A4E83F0A0834A15DB53EB7DE39B06FE90105869275AE67942DEC0B03FC45EDF5D8F2D27A42C4E3C31FC7B29A1124FD080AD5BFA1BF46B35K2Q7N" TargetMode="External"/><Relationship Id="rId33" Type="http://schemas.openxmlformats.org/officeDocument/2006/relationships/hyperlink" Target="consultantplus://offline/ref=4A4E83F0A0834A15DB53EB7DE39B06FE981C57662252BB734A87CCB238CB01C85AC62126A42C4E3A3BA37E3CB04A43D39CB353EC07F669K3Q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E83F0A0834A15DB53EB7DE39B06FE90105869275AE67942DEC0B03FC45EDF5D8F2D27A42C4E3F34FC7B29A1124FD080AD5BFA1BF46B35K2Q7N" TargetMode="External"/><Relationship Id="rId20" Type="http://schemas.openxmlformats.org/officeDocument/2006/relationships/hyperlink" Target="consultantplus://offline/ref=4A4E83F0A0834A15DB53EB7DE39B06FE931D55692A5DE67942DEC0B03FC45EDF5D8F2D27A42C4E3C31FC7B29A1124FD080AD5BFA1BF46B35K2Q7N" TargetMode="External"/><Relationship Id="rId29" Type="http://schemas.openxmlformats.org/officeDocument/2006/relationships/hyperlink" Target="consultantplus://offline/ref=4A4E83F0A0834A15DB53EB7DE39B06FE921159602359E67942DEC0B03FC45EDF5D8F2D27A42C463E33FC7B29A1124FD080AD5BFA1BF46B35K2Q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83F0A0834A15DB53EB7DE39B06FE931D55692A5DE67942DEC0B03FC45EDF5D8F2D27A42C4E3E36FC7B29A1124FD080AD5BFA1BF46B35K2Q7N" TargetMode="External"/><Relationship Id="rId11" Type="http://schemas.openxmlformats.org/officeDocument/2006/relationships/hyperlink" Target="consultantplus://offline/ref=4A4E83F0A0834A15DB53EB7DE39B06FE90105869275AE67942DEC0B03FC45EDF5D8F2D27A42C4E3F30FC7B29A1124FD080AD5BFA1BF46B35K2Q7N" TargetMode="External"/><Relationship Id="rId24" Type="http://schemas.openxmlformats.org/officeDocument/2006/relationships/hyperlink" Target="consultantplus://offline/ref=4A4E83F0A0834A15DB53EB7DE39B06FE90115363235DE67942DEC0B03FC45EDF5D8F2D27A42C4E3C39FC7B29A1124FD080AD5BFA1BF46B35K2Q7N" TargetMode="External"/><Relationship Id="rId32" Type="http://schemas.openxmlformats.org/officeDocument/2006/relationships/hyperlink" Target="consultantplus://offline/ref=4A4E83F0A0834A15DB53EB7DE39B06FE90105869275AE67942DEC0B03FC45EDF5D8F2D27A42C4E3C33FC7B29A1124FD080AD5BFA1BF46B35K2Q7N" TargetMode="External"/><Relationship Id="rId5" Type="http://schemas.openxmlformats.org/officeDocument/2006/relationships/hyperlink" Target="consultantplus://offline/ref=4A4E83F0A0834A15DB53EB7DE39B06FE90105869275AE67942DEC0B03FC45EDF5D8F2D27A42C4E3E36FC7B29A1124FD080AD5BFA1BF46B35K2Q7N" TargetMode="External"/><Relationship Id="rId15" Type="http://schemas.openxmlformats.org/officeDocument/2006/relationships/hyperlink" Target="consultantplus://offline/ref=4A4E83F0A0834A15DB53EB7DE39B06FE931D55692A5DE67942DEC0B03FC45EDF5D8F2D27A42C4E3F34FC7B29A1124FD080AD5BFA1BF46B35K2Q7N" TargetMode="External"/><Relationship Id="rId23" Type="http://schemas.openxmlformats.org/officeDocument/2006/relationships/hyperlink" Target="consultantplus://offline/ref=4A4E83F0A0834A15DB53EB7DE39B06FE931D55692A5DE67942DEC0B03FC45EDF5D8F2D27A42C4E3C34FC7B29A1124FD080AD5BFA1BF46B35K2Q7N" TargetMode="External"/><Relationship Id="rId28" Type="http://schemas.openxmlformats.org/officeDocument/2006/relationships/hyperlink" Target="consultantplus://offline/ref=4A4E83F0A0834A15DB53EB7DE39B06FE931D55692A5DE67942DEC0B03FC45EDF5D8F2D27A42C4E3D33FC7B29A1124FD080AD5BFA1BF46B35K2Q7N" TargetMode="External"/><Relationship Id="rId10" Type="http://schemas.openxmlformats.org/officeDocument/2006/relationships/hyperlink" Target="consultantplus://offline/ref=4A4E83F0A0834A15DB53EB7DE39B06FE98145268280FB17B138BCEB5379404CF4BC62124BA2C462032F72DK7Q8N" TargetMode="External"/><Relationship Id="rId19" Type="http://schemas.openxmlformats.org/officeDocument/2006/relationships/hyperlink" Target="consultantplus://offline/ref=4A4E83F0A0834A15DB53EB7DE39B06FE931D55692A5DE67942DEC0B03FC45EDF5D8F2D27A42C4E3F39FC7B29A1124FD080AD5BFA1BF46B35K2Q7N" TargetMode="External"/><Relationship Id="rId31" Type="http://schemas.openxmlformats.org/officeDocument/2006/relationships/hyperlink" Target="consultantplus://offline/ref=4A4E83F0A0834A15DB53EB7DE39B06FE981C57662252BB734A87CCB238CB01C85AC62126A42C4E3A3BA37E3CB04A43D39CB353EC07F669K3Q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4E83F0A0834A15DB53EB7DE39B06FE98135767280FB17B138BCEB5379404CF4BC62124BA2C462032F72DK7Q8N" TargetMode="External"/><Relationship Id="rId14" Type="http://schemas.openxmlformats.org/officeDocument/2006/relationships/hyperlink" Target="consultantplus://offline/ref=4A4E83F0A0834A15DB53EB7DE39B06FE931D55692A5DE67942DEC0B03FC45EDF5D8F2D27A42C4E3F32FC7B29A1124FD080AD5BFA1BF46B35K2Q7N" TargetMode="External"/><Relationship Id="rId22" Type="http://schemas.openxmlformats.org/officeDocument/2006/relationships/hyperlink" Target="consultantplus://offline/ref=4A4E83F0A0834A15DB53EB7DE39B06FE931D55692A5DE67942DEC0B03FC45EDF5D8F2D27A42C4E3C32FC7B29A1124FD080AD5BFA1BF46B35K2Q7N" TargetMode="External"/><Relationship Id="rId27" Type="http://schemas.openxmlformats.org/officeDocument/2006/relationships/hyperlink" Target="consultantplus://offline/ref=4A4E83F0A0834A15DB53EB7DE39B06FE931D55692A5DE67942DEC0B03FC45EDF5D8F2D27A42C4E3D30FC7B29A1124FD080AD5BFA1BF46B35K2Q7N" TargetMode="External"/><Relationship Id="rId30" Type="http://schemas.openxmlformats.org/officeDocument/2006/relationships/hyperlink" Target="consultantplus://offline/ref=4A4E83F0A0834A15DB53EB7DE39B06FE931D55692A5DE67942DEC0B03FC45EDF5D8F2D27A42C4E3D35FC7B29A1124FD080AD5BFA1BF46B35K2Q7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4531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2020-08-12T13:16:00Z</dcterms:created>
  <dcterms:modified xsi:type="dcterms:W3CDTF">2020-08-12T13:16:00Z</dcterms:modified>
</cp:coreProperties>
</file>