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E7" w:rsidRPr="0020745E" w:rsidRDefault="00FE7FE7" w:rsidP="00FE7FE7">
      <w:pPr>
        <w:widowControl w:val="0"/>
        <w:autoSpaceDE w:val="0"/>
        <w:ind w:left="1218" w:hanging="509"/>
        <w:jc w:val="both"/>
        <w:rPr>
          <w:b/>
          <w:bCs/>
          <w:sz w:val="28"/>
          <w:szCs w:val="28"/>
        </w:rPr>
      </w:pPr>
      <w:r w:rsidRPr="00EA3033">
        <w:rPr>
          <w:b/>
          <w:sz w:val="28"/>
          <w:szCs w:val="28"/>
        </w:rPr>
        <w:t xml:space="preserve">Конкурсные испытания в номинации </w:t>
      </w:r>
      <w:r w:rsidRPr="00EA3033">
        <w:rPr>
          <w:b/>
          <w:bCs/>
          <w:sz w:val="28"/>
          <w:szCs w:val="28"/>
        </w:rPr>
        <w:t>«Мастер производственного обучения года»</w:t>
      </w:r>
    </w:p>
    <w:p w:rsidR="00FE7FE7" w:rsidRPr="00D13984" w:rsidRDefault="00FE7FE7" w:rsidP="00FE7FE7">
      <w:pPr>
        <w:widowControl w:val="0"/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</w:p>
    <w:p w:rsidR="00FE7FE7" w:rsidRPr="00D13984" w:rsidRDefault="00FE7FE7" w:rsidP="00FE7FE7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D13984">
        <w:rPr>
          <w:bCs/>
          <w:sz w:val="28"/>
          <w:szCs w:val="28"/>
        </w:rPr>
        <w:t xml:space="preserve">.1. Конкурсными </w:t>
      </w:r>
      <w:r>
        <w:rPr>
          <w:bCs/>
          <w:sz w:val="28"/>
          <w:szCs w:val="28"/>
        </w:rPr>
        <w:t>испытания</w:t>
      </w:r>
      <w:r w:rsidRPr="00D13984">
        <w:rPr>
          <w:bCs/>
          <w:sz w:val="28"/>
          <w:szCs w:val="28"/>
        </w:rPr>
        <w:t>ми являются:</w:t>
      </w:r>
    </w:p>
    <w:p w:rsidR="00FE7FE7" w:rsidRPr="00D13984" w:rsidRDefault="00FE7FE7" w:rsidP="00FE7FE7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13984">
        <w:rPr>
          <w:iCs/>
          <w:sz w:val="28"/>
          <w:szCs w:val="28"/>
        </w:rPr>
        <w:t>на 1 (заочном) туре:</w:t>
      </w:r>
    </w:p>
    <w:p w:rsidR="00FE7FE7" w:rsidRPr="00D13984" w:rsidRDefault="00FE7FE7" w:rsidP="00FE7FE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D13984">
        <w:rPr>
          <w:bCs/>
          <w:i/>
          <w:sz w:val="28"/>
          <w:szCs w:val="28"/>
        </w:rPr>
        <w:t>«Интернет-ресурс»,</w:t>
      </w:r>
    </w:p>
    <w:p w:rsidR="00FE7FE7" w:rsidRPr="00D13984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D13984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Э</w:t>
      </w:r>
      <w:r w:rsidRPr="00D13984">
        <w:rPr>
          <w:bCs/>
          <w:i/>
          <w:sz w:val="28"/>
          <w:szCs w:val="28"/>
        </w:rPr>
        <w:t>ссе по проблемам профессионального образования»,</w:t>
      </w:r>
    </w:p>
    <w:p w:rsidR="00FE7FE7" w:rsidRPr="00FC0F19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spacing w:val="-4"/>
          <w:sz w:val="28"/>
          <w:szCs w:val="28"/>
        </w:rPr>
      </w:pPr>
      <w:r w:rsidRPr="00306431">
        <w:rPr>
          <w:i/>
          <w:spacing w:val="-4"/>
          <w:sz w:val="28"/>
          <w:szCs w:val="28"/>
        </w:rPr>
        <w:t xml:space="preserve">«Открытый мастер-класс» – видеозапись учебного занятия с </w:t>
      </w:r>
      <w:proofErr w:type="gramStart"/>
      <w:r w:rsidRPr="00306431">
        <w:rPr>
          <w:i/>
          <w:spacing w:val="-4"/>
          <w:sz w:val="28"/>
          <w:szCs w:val="28"/>
        </w:rPr>
        <w:t>группой  обучающихся</w:t>
      </w:r>
      <w:proofErr w:type="gramEnd"/>
      <w:r w:rsidRPr="00306431">
        <w:rPr>
          <w:bCs/>
          <w:i/>
          <w:spacing w:val="-4"/>
          <w:sz w:val="28"/>
          <w:szCs w:val="28"/>
        </w:rPr>
        <w:t>,</w:t>
      </w:r>
    </w:p>
    <w:p w:rsidR="00FE7FE7" w:rsidRPr="00F372E1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F372E1">
        <w:rPr>
          <w:i/>
          <w:sz w:val="28"/>
          <w:szCs w:val="28"/>
        </w:rPr>
        <w:t>«Учебно-методический комплект занятия учебной практики»</w:t>
      </w:r>
      <w:r w:rsidRPr="00F372E1">
        <w:rPr>
          <w:bCs/>
          <w:i/>
          <w:sz w:val="28"/>
          <w:szCs w:val="28"/>
        </w:rPr>
        <w:t>,</w:t>
      </w:r>
    </w:p>
    <w:p w:rsidR="00FE7FE7" w:rsidRPr="00D13984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D13984">
        <w:rPr>
          <w:iCs/>
          <w:sz w:val="28"/>
          <w:szCs w:val="28"/>
        </w:rPr>
        <w:t xml:space="preserve">на 2 (очном) туре: </w:t>
      </w:r>
    </w:p>
    <w:p w:rsidR="00FE7FE7" w:rsidRPr="00D13984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Pr="00D13984">
        <w:rPr>
          <w:bCs/>
          <w:i/>
          <w:sz w:val="28"/>
          <w:szCs w:val="28"/>
        </w:rPr>
        <w:t xml:space="preserve">изитная </w:t>
      </w:r>
      <w:r w:rsidRPr="00306431">
        <w:rPr>
          <w:bCs/>
          <w:i/>
          <w:sz w:val="28"/>
          <w:szCs w:val="28"/>
        </w:rPr>
        <w:t>карточка «Я – мастер»,</w:t>
      </w:r>
    </w:p>
    <w:p w:rsidR="00FE7FE7" w:rsidRPr="00D13984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Педагогическое тестирование </w:t>
      </w:r>
      <w:r w:rsidRPr="00D13984">
        <w:rPr>
          <w:bCs/>
          <w:i/>
          <w:sz w:val="28"/>
          <w:szCs w:val="28"/>
        </w:rPr>
        <w:t>«Моя профессия в вопросах и ответах»,</w:t>
      </w:r>
    </w:p>
    <w:p w:rsidR="00FE7FE7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D13984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П</w:t>
      </w:r>
      <w:r w:rsidRPr="00D13984">
        <w:rPr>
          <w:bCs/>
          <w:i/>
          <w:sz w:val="28"/>
          <w:szCs w:val="28"/>
        </w:rPr>
        <w:t>едагогический проект «От идеи до успеха».</w:t>
      </w:r>
    </w:p>
    <w:p w:rsidR="00FE7FE7" w:rsidRPr="003C743A" w:rsidRDefault="00FE7FE7" w:rsidP="00FE7FE7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FE7FE7" w:rsidRDefault="00FE7FE7" w:rsidP="00FE7FE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12.2. </w:t>
      </w:r>
      <w:r w:rsidRPr="00D13984">
        <w:rPr>
          <w:bCs/>
          <w:sz w:val="28"/>
          <w:szCs w:val="28"/>
        </w:rPr>
        <w:t>Мастера производственного обучения</w:t>
      </w:r>
      <w:r w:rsidRPr="00D13984">
        <w:rPr>
          <w:sz w:val="28"/>
          <w:szCs w:val="28"/>
        </w:rPr>
        <w:t xml:space="preserve"> представляют:</w:t>
      </w:r>
    </w:p>
    <w:p w:rsidR="00FE7FE7" w:rsidRPr="00091ED6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91ED6">
        <w:rPr>
          <w:sz w:val="28"/>
          <w:szCs w:val="28"/>
        </w:rPr>
        <w:t>ссе по проблемам</w:t>
      </w:r>
      <w:r>
        <w:rPr>
          <w:sz w:val="28"/>
          <w:szCs w:val="28"/>
        </w:rPr>
        <w:t xml:space="preserve"> профессионального образования;</w:t>
      </w:r>
    </w:p>
    <w:p w:rsidR="00FE7FE7" w:rsidRPr="00733A91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33A91">
        <w:rPr>
          <w:sz w:val="28"/>
          <w:szCs w:val="28"/>
        </w:rPr>
        <w:t>видеозапись учебного занятия с группой обучающихся «Открытый мастер-класс»</w:t>
      </w:r>
      <w:r>
        <w:rPr>
          <w:sz w:val="28"/>
          <w:szCs w:val="28"/>
        </w:rPr>
        <w:t>;</w:t>
      </w:r>
    </w:p>
    <w:p w:rsidR="00FE7FE7" w:rsidRPr="000C2481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pacing w:val="-4"/>
          <w:sz w:val="28"/>
          <w:szCs w:val="28"/>
          <w:highlight w:val="yellow"/>
        </w:rPr>
      </w:pPr>
      <w:r w:rsidRPr="00D13984">
        <w:rPr>
          <w:sz w:val="28"/>
          <w:szCs w:val="28"/>
        </w:rPr>
        <w:t>учебно-методический ко</w:t>
      </w:r>
      <w:r>
        <w:rPr>
          <w:sz w:val="28"/>
          <w:szCs w:val="28"/>
        </w:rPr>
        <w:t>мплект занятия учебной практики;</w:t>
      </w:r>
    </w:p>
    <w:p w:rsidR="00FE7FE7" w:rsidRPr="00D13984" w:rsidRDefault="00FE7FE7" w:rsidP="00FE7FE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13984">
        <w:rPr>
          <w:sz w:val="28"/>
          <w:szCs w:val="28"/>
        </w:rPr>
        <w:t>справку о достижениях мастера производственного обучения;</w:t>
      </w:r>
    </w:p>
    <w:p w:rsidR="00FE7FE7" w:rsidRPr="00D13984" w:rsidRDefault="00FE7FE7" w:rsidP="00FE7FE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13984">
        <w:rPr>
          <w:sz w:val="28"/>
          <w:szCs w:val="28"/>
        </w:rPr>
        <w:t>сп</w:t>
      </w:r>
      <w:r>
        <w:rPr>
          <w:sz w:val="28"/>
          <w:szCs w:val="28"/>
        </w:rPr>
        <w:t>равку о достижениях обучающихся.</w:t>
      </w:r>
    </w:p>
    <w:p w:rsidR="00FE7FE7" w:rsidRPr="00740E3B" w:rsidRDefault="00FE7FE7" w:rsidP="00FE7FE7">
      <w:pPr>
        <w:spacing w:line="360" w:lineRule="auto"/>
        <w:ind w:firstLine="709"/>
        <w:jc w:val="center"/>
      </w:pPr>
      <w:r w:rsidRPr="00740E3B">
        <w:rPr>
          <w:sz w:val="28"/>
          <w:szCs w:val="28"/>
        </w:rPr>
        <w:t>Справка о достижениях мастера производственного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19"/>
        <w:gridCol w:w="945"/>
        <w:gridCol w:w="945"/>
        <w:gridCol w:w="945"/>
        <w:gridCol w:w="945"/>
        <w:gridCol w:w="945"/>
        <w:gridCol w:w="945"/>
      </w:tblGrid>
      <w:tr w:rsidR="00FE7FE7" w:rsidRPr="00026805" w:rsidTr="007A795C">
        <w:trPr>
          <w:trHeight w:val="857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740E3B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Мероприятие*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740E3B" w:rsidRDefault="00FE7FE7" w:rsidP="007A795C">
            <w:pPr>
              <w:spacing w:line="240" w:lineRule="exact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 xml:space="preserve">Уровень </w:t>
            </w:r>
            <w:r w:rsidRPr="00740E3B">
              <w:rPr>
                <w:b/>
                <w:spacing w:val="-10"/>
                <w:sz w:val="21"/>
                <w:szCs w:val="21"/>
              </w:rPr>
              <w:t xml:space="preserve">образователь-ной </w:t>
            </w:r>
            <w:r w:rsidRPr="00740E3B">
              <w:rPr>
                <w:b/>
                <w:sz w:val="21"/>
                <w:szCs w:val="21"/>
              </w:rPr>
              <w:t>организации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740E3B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Областной уровень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740E3B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Уровень Приволжского федерального округа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740E3B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Всероссийский уровень,</w:t>
            </w:r>
          </w:p>
          <w:p w:rsidR="00FE7FE7" w:rsidRPr="00740E3B" w:rsidRDefault="00FE7FE7" w:rsidP="007A795C">
            <w:pPr>
              <w:spacing w:line="240" w:lineRule="exact"/>
              <w:ind w:left="-37" w:right="-108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Международный уровень</w:t>
            </w:r>
          </w:p>
        </w:tc>
      </w:tr>
      <w:tr w:rsidR="00FE7FE7" w:rsidRPr="00026805" w:rsidTr="007A795C">
        <w:trPr>
          <w:trHeight w:val="139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740E3B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740E3B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победы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740E3B" w:rsidRDefault="00FE7FE7" w:rsidP="007A795C">
            <w:pPr>
              <w:spacing w:line="240" w:lineRule="exact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участие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740E3B" w:rsidRDefault="00FE7FE7" w:rsidP="007A795C">
            <w:pPr>
              <w:spacing w:line="240" w:lineRule="exact"/>
              <w:ind w:left="-108" w:right="-154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победы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740E3B" w:rsidRDefault="00FE7FE7" w:rsidP="007A795C">
            <w:pPr>
              <w:spacing w:line="240" w:lineRule="exact"/>
              <w:ind w:left="-62" w:right="-108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участие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740E3B" w:rsidRDefault="00FE7FE7" w:rsidP="007A795C">
            <w:pPr>
              <w:spacing w:line="240" w:lineRule="exact"/>
              <w:ind w:left="-108" w:right="-109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победы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740E3B" w:rsidRDefault="00FE7FE7" w:rsidP="007A795C">
            <w:pPr>
              <w:spacing w:line="240" w:lineRule="exact"/>
              <w:ind w:right="-109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участие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740E3B" w:rsidRDefault="00FE7FE7" w:rsidP="007A795C">
            <w:pPr>
              <w:spacing w:line="240" w:lineRule="exact"/>
              <w:ind w:right="-108"/>
              <w:jc w:val="center"/>
              <w:rPr>
                <w:b/>
                <w:sz w:val="21"/>
                <w:szCs w:val="21"/>
              </w:rPr>
            </w:pPr>
            <w:r w:rsidRPr="00740E3B">
              <w:rPr>
                <w:b/>
                <w:sz w:val="21"/>
                <w:szCs w:val="21"/>
              </w:rPr>
              <w:t>победы</w:t>
            </w:r>
          </w:p>
        </w:tc>
      </w:tr>
      <w:tr w:rsidR="00FE7FE7" w:rsidRPr="00026805" w:rsidTr="007A795C">
        <w:trPr>
          <w:trHeight w:val="53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126D8D" w:rsidRDefault="00FE7FE7" w:rsidP="007A795C">
            <w:pPr>
              <w:spacing w:line="240" w:lineRule="exact"/>
              <w:rPr>
                <w:sz w:val="22"/>
                <w:szCs w:val="22"/>
              </w:rPr>
            </w:pPr>
            <w:r w:rsidRPr="00126D8D">
              <w:rPr>
                <w:sz w:val="22"/>
                <w:szCs w:val="22"/>
              </w:rPr>
              <w:t>Олимпиады профессионального</w:t>
            </w:r>
          </w:p>
          <w:p w:rsidR="00FE7FE7" w:rsidRPr="00126D8D" w:rsidRDefault="00FE7FE7" w:rsidP="007A795C">
            <w:pPr>
              <w:spacing w:line="240" w:lineRule="exact"/>
              <w:rPr>
                <w:sz w:val="22"/>
                <w:szCs w:val="22"/>
              </w:rPr>
            </w:pPr>
            <w:r w:rsidRPr="00126D8D">
              <w:rPr>
                <w:sz w:val="22"/>
                <w:szCs w:val="22"/>
              </w:rPr>
              <w:t xml:space="preserve">мастерства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</w:tr>
      <w:tr w:rsidR="00FE7FE7" w:rsidRPr="00026805" w:rsidTr="007A795C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126D8D" w:rsidRDefault="00FE7FE7" w:rsidP="007A795C">
            <w:pPr>
              <w:spacing w:line="240" w:lineRule="exact"/>
              <w:rPr>
                <w:sz w:val="22"/>
                <w:szCs w:val="22"/>
              </w:rPr>
            </w:pPr>
            <w:r w:rsidRPr="00126D8D">
              <w:rPr>
                <w:sz w:val="22"/>
                <w:szCs w:val="22"/>
              </w:rPr>
              <w:t>Научно- технические чтения, конференции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</w:tr>
      <w:tr w:rsidR="00FE7FE7" w:rsidRPr="00026805" w:rsidTr="007A795C">
        <w:trPr>
          <w:trHeight w:val="5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126D8D" w:rsidRDefault="00FE7FE7" w:rsidP="007A795C">
            <w:pPr>
              <w:spacing w:line="240" w:lineRule="exact"/>
              <w:rPr>
                <w:sz w:val="22"/>
                <w:szCs w:val="22"/>
              </w:rPr>
            </w:pPr>
            <w:r w:rsidRPr="00126D8D">
              <w:rPr>
                <w:sz w:val="22"/>
                <w:szCs w:val="22"/>
              </w:rPr>
              <w:lastRenderedPageBreak/>
              <w:t>Рационализаторские предложения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</w:tr>
    </w:tbl>
    <w:p w:rsidR="00FE7FE7" w:rsidRDefault="00FE7FE7" w:rsidP="00FE7FE7">
      <w:pPr>
        <w:spacing w:line="240" w:lineRule="exact"/>
        <w:jc w:val="center"/>
        <w:rPr>
          <w:b/>
          <w:color w:val="0070C0"/>
        </w:rPr>
      </w:pPr>
    </w:p>
    <w:p w:rsidR="00FE7FE7" w:rsidRDefault="00FE7FE7" w:rsidP="00FE7FE7">
      <w:pPr>
        <w:spacing w:line="240" w:lineRule="exact"/>
        <w:jc w:val="center"/>
        <w:rPr>
          <w:b/>
          <w:color w:val="0070C0"/>
        </w:rPr>
      </w:pPr>
    </w:p>
    <w:p w:rsidR="00FE7FE7" w:rsidRDefault="00FE7FE7" w:rsidP="00FE7FE7">
      <w:pPr>
        <w:spacing w:line="240" w:lineRule="exact"/>
        <w:jc w:val="center"/>
        <w:rPr>
          <w:b/>
          <w:color w:val="0070C0"/>
        </w:rPr>
      </w:pPr>
    </w:p>
    <w:p w:rsidR="00FE7FE7" w:rsidRPr="00126D8D" w:rsidRDefault="00FE7FE7" w:rsidP="00FE7FE7">
      <w:pPr>
        <w:jc w:val="center"/>
        <w:rPr>
          <w:b/>
          <w:i/>
          <w:sz w:val="28"/>
          <w:szCs w:val="28"/>
        </w:rPr>
      </w:pPr>
      <w:r w:rsidRPr="00126D8D">
        <w:rPr>
          <w:sz w:val="28"/>
          <w:szCs w:val="28"/>
        </w:rPr>
        <w:t>Справка о достижениях обучающихся</w:t>
      </w:r>
    </w:p>
    <w:p w:rsidR="00FE7FE7" w:rsidRPr="00026805" w:rsidRDefault="00FE7FE7" w:rsidP="00FE7FE7">
      <w:pPr>
        <w:jc w:val="center"/>
        <w:rPr>
          <w:b/>
          <w:color w:val="0070C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18"/>
        <w:gridCol w:w="945"/>
        <w:gridCol w:w="945"/>
        <w:gridCol w:w="945"/>
        <w:gridCol w:w="945"/>
        <w:gridCol w:w="945"/>
        <w:gridCol w:w="946"/>
      </w:tblGrid>
      <w:tr w:rsidR="00FE7FE7" w:rsidRPr="00026805" w:rsidTr="007A795C">
        <w:trPr>
          <w:trHeight w:val="791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A866C2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Мероприятие*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A866C2" w:rsidRDefault="00FE7FE7" w:rsidP="007A795C">
            <w:pPr>
              <w:spacing w:line="240" w:lineRule="exact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 xml:space="preserve">Уровень </w:t>
            </w:r>
            <w:r w:rsidRPr="00A866C2">
              <w:rPr>
                <w:b/>
                <w:spacing w:val="-10"/>
                <w:sz w:val="21"/>
                <w:szCs w:val="21"/>
              </w:rPr>
              <w:t>образователь-ной</w:t>
            </w:r>
            <w:r w:rsidRPr="00A866C2">
              <w:rPr>
                <w:b/>
                <w:sz w:val="21"/>
                <w:szCs w:val="21"/>
              </w:rPr>
              <w:t xml:space="preserve"> организации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A866C2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Областной уровень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A866C2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Уровень Приволжского федерального округа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A866C2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Всероссийский уровень,</w:t>
            </w:r>
          </w:p>
          <w:p w:rsidR="00FE7FE7" w:rsidRPr="00A866C2" w:rsidRDefault="00FE7FE7" w:rsidP="007A795C">
            <w:pPr>
              <w:spacing w:line="240" w:lineRule="exact"/>
              <w:ind w:left="-37" w:right="-108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Международный уровень</w:t>
            </w:r>
          </w:p>
        </w:tc>
      </w:tr>
      <w:tr w:rsidR="00FE7FE7" w:rsidRPr="00026805" w:rsidTr="007A795C">
        <w:trPr>
          <w:trHeight w:val="139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A866C2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A866C2" w:rsidRDefault="00FE7FE7" w:rsidP="007A795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победы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A866C2" w:rsidRDefault="00FE7FE7" w:rsidP="007A795C">
            <w:pPr>
              <w:spacing w:line="240" w:lineRule="exact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участие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A866C2" w:rsidRDefault="00FE7FE7" w:rsidP="007A795C">
            <w:pPr>
              <w:spacing w:line="240" w:lineRule="exact"/>
              <w:ind w:left="-108" w:right="-154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победы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A866C2" w:rsidRDefault="00FE7FE7" w:rsidP="007A795C">
            <w:pPr>
              <w:spacing w:line="240" w:lineRule="exact"/>
              <w:ind w:left="-62" w:right="-108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участие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A866C2" w:rsidRDefault="00FE7FE7" w:rsidP="007A795C">
            <w:pPr>
              <w:spacing w:line="240" w:lineRule="exact"/>
              <w:ind w:left="-108" w:right="-109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победы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A866C2" w:rsidRDefault="00FE7FE7" w:rsidP="007A795C">
            <w:pPr>
              <w:spacing w:line="240" w:lineRule="exact"/>
              <w:ind w:right="-109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участие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E7" w:rsidRPr="00A866C2" w:rsidRDefault="00FE7FE7" w:rsidP="007A795C">
            <w:pPr>
              <w:spacing w:line="240" w:lineRule="exact"/>
              <w:ind w:right="-108"/>
              <w:jc w:val="center"/>
              <w:rPr>
                <w:b/>
                <w:sz w:val="21"/>
                <w:szCs w:val="21"/>
              </w:rPr>
            </w:pPr>
            <w:r w:rsidRPr="00A866C2">
              <w:rPr>
                <w:b/>
                <w:sz w:val="21"/>
                <w:szCs w:val="21"/>
              </w:rPr>
              <w:t>победы</w:t>
            </w:r>
          </w:p>
        </w:tc>
      </w:tr>
      <w:tr w:rsidR="00FE7FE7" w:rsidRPr="00026805" w:rsidTr="007A795C">
        <w:trPr>
          <w:trHeight w:val="53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126D8D" w:rsidRDefault="00FE7FE7" w:rsidP="007A795C">
            <w:pPr>
              <w:spacing w:line="240" w:lineRule="exact"/>
              <w:rPr>
                <w:sz w:val="22"/>
                <w:szCs w:val="22"/>
              </w:rPr>
            </w:pPr>
            <w:r w:rsidRPr="00126D8D">
              <w:rPr>
                <w:sz w:val="22"/>
                <w:szCs w:val="22"/>
              </w:rPr>
              <w:t>Олимпиады профессионального</w:t>
            </w:r>
          </w:p>
          <w:p w:rsidR="00FE7FE7" w:rsidRPr="00126D8D" w:rsidRDefault="00FE7FE7" w:rsidP="007A795C">
            <w:pPr>
              <w:spacing w:line="240" w:lineRule="exact"/>
            </w:pPr>
            <w:r w:rsidRPr="00126D8D">
              <w:rPr>
                <w:sz w:val="22"/>
                <w:szCs w:val="22"/>
              </w:rPr>
              <w:t>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  <w:jc w:val="center"/>
            </w:pPr>
          </w:p>
        </w:tc>
      </w:tr>
      <w:tr w:rsidR="00FE7FE7" w:rsidRPr="00026805" w:rsidTr="007A795C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126D8D" w:rsidRDefault="00FE7FE7" w:rsidP="007A795C">
            <w:pPr>
              <w:spacing w:line="240" w:lineRule="exact"/>
            </w:pPr>
            <w:r w:rsidRPr="00126D8D">
              <w:t>Научно- технические чтения, 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</w:tr>
      <w:tr w:rsidR="00FE7FE7" w:rsidRPr="00026805" w:rsidTr="007A795C">
        <w:trPr>
          <w:trHeight w:val="5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7" w:rsidRPr="00126D8D" w:rsidRDefault="00FE7FE7" w:rsidP="007A795C">
            <w:pPr>
              <w:spacing w:line="240" w:lineRule="exact"/>
            </w:pPr>
            <w:r w:rsidRPr="00126D8D">
              <w:t>Рационализаторские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7" w:rsidRPr="00126D8D" w:rsidRDefault="00FE7FE7" w:rsidP="007A795C">
            <w:pPr>
              <w:spacing w:line="240" w:lineRule="exact"/>
            </w:pPr>
          </w:p>
        </w:tc>
      </w:tr>
    </w:tbl>
    <w:p w:rsidR="00FE7FE7" w:rsidRDefault="00FE7FE7" w:rsidP="00FE7FE7">
      <w:pPr>
        <w:spacing w:line="240" w:lineRule="exact"/>
        <w:ind w:right="-142"/>
        <w:jc w:val="both"/>
      </w:pPr>
      <w:r w:rsidRPr="00126D8D">
        <w:t>*Участие и победы в мероприятиях различных уровней за последние три года подтверждаются копиями грамот, дипломов, сертификатов и других документов.</w:t>
      </w:r>
    </w:p>
    <w:p w:rsidR="00FE7FE7" w:rsidRDefault="00FE7FE7" w:rsidP="00FE7FE7">
      <w:pPr>
        <w:spacing w:line="240" w:lineRule="exact"/>
        <w:ind w:right="-142"/>
        <w:jc w:val="both"/>
      </w:pPr>
    </w:p>
    <w:p w:rsidR="00FE7FE7" w:rsidRPr="005D2D83" w:rsidRDefault="00FE7FE7" w:rsidP="00FE7FE7">
      <w:pPr>
        <w:spacing w:line="360" w:lineRule="auto"/>
        <w:ind w:firstLine="709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5D2D83">
        <w:rPr>
          <w:bCs/>
          <w:sz w:val="28"/>
          <w:szCs w:val="28"/>
        </w:rPr>
        <w:t xml:space="preserve">.3. </w:t>
      </w:r>
      <w:r w:rsidRPr="005D2D83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5D2D83">
        <w:rPr>
          <w:bCs/>
          <w:iCs/>
          <w:sz w:val="28"/>
          <w:szCs w:val="28"/>
        </w:rPr>
        <w:t xml:space="preserve"> </w:t>
      </w:r>
      <w:r w:rsidRPr="005D2D83">
        <w:rPr>
          <w:bCs/>
          <w:i/>
          <w:iCs/>
          <w:sz w:val="28"/>
          <w:szCs w:val="28"/>
        </w:rPr>
        <w:t>«Интернет</w:t>
      </w:r>
      <w:r>
        <w:rPr>
          <w:bCs/>
          <w:i/>
          <w:iCs/>
          <w:sz w:val="28"/>
          <w:szCs w:val="28"/>
        </w:rPr>
        <w:t xml:space="preserve"> – </w:t>
      </w:r>
      <w:r w:rsidRPr="005D2D83">
        <w:rPr>
          <w:bCs/>
          <w:i/>
          <w:iCs/>
          <w:sz w:val="28"/>
          <w:szCs w:val="28"/>
        </w:rPr>
        <w:t>ресурс».</w:t>
      </w:r>
    </w:p>
    <w:p w:rsidR="00FE7FE7" w:rsidRPr="005D2D83" w:rsidRDefault="00FE7FE7" w:rsidP="00FE7FE7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5D2D83">
        <w:rPr>
          <w:sz w:val="28"/>
          <w:szCs w:val="28"/>
        </w:rPr>
        <w:t xml:space="preserve">Формат: представление </w:t>
      </w:r>
      <w:proofErr w:type="spellStart"/>
      <w:r w:rsidRPr="005D2D83">
        <w:rPr>
          <w:sz w:val="28"/>
          <w:szCs w:val="28"/>
        </w:rPr>
        <w:t>интернет-ресурса</w:t>
      </w:r>
      <w:proofErr w:type="spellEnd"/>
      <w:r w:rsidRPr="005D2D83">
        <w:rPr>
          <w:sz w:val="28"/>
          <w:szCs w:val="28"/>
        </w:rPr>
        <w:t xml:space="preserve"> (личный сайт, страница, блог</w:t>
      </w:r>
      <w:r>
        <w:rPr>
          <w:sz w:val="28"/>
          <w:szCs w:val="28"/>
        </w:rPr>
        <w:t>,</w:t>
      </w:r>
      <w:r w:rsidRPr="005D2D83">
        <w:rPr>
          <w:sz w:val="28"/>
          <w:szCs w:val="28"/>
        </w:rPr>
        <w:t xml:space="preserve"> сайт образовательной организации), на котором мо</w:t>
      </w:r>
      <w:r>
        <w:rPr>
          <w:sz w:val="28"/>
          <w:szCs w:val="28"/>
        </w:rPr>
        <w:t>жно познакомиться с участником к</w:t>
      </w:r>
      <w:r w:rsidRPr="005D2D83">
        <w:rPr>
          <w:sz w:val="28"/>
          <w:szCs w:val="28"/>
        </w:rPr>
        <w:t>онкурса и публикуемыми им материалами. Интернет-ресурс должен открываться любым браузером (</w:t>
      </w:r>
      <w:proofErr w:type="spellStart"/>
      <w:r w:rsidRPr="005D2D83">
        <w:rPr>
          <w:sz w:val="28"/>
          <w:szCs w:val="28"/>
        </w:rPr>
        <w:t>Internet</w:t>
      </w:r>
      <w:proofErr w:type="spellEnd"/>
      <w:r w:rsidRPr="005D2D83">
        <w:rPr>
          <w:sz w:val="28"/>
          <w:szCs w:val="28"/>
        </w:rPr>
        <w:t xml:space="preserve"> </w:t>
      </w:r>
      <w:proofErr w:type="spellStart"/>
      <w:r w:rsidRPr="005D2D83">
        <w:rPr>
          <w:sz w:val="28"/>
          <w:szCs w:val="28"/>
        </w:rPr>
        <w:t>Explorer</w:t>
      </w:r>
      <w:proofErr w:type="spellEnd"/>
      <w:r w:rsidRPr="005D2D83">
        <w:rPr>
          <w:sz w:val="28"/>
          <w:szCs w:val="28"/>
        </w:rPr>
        <w:t xml:space="preserve">, </w:t>
      </w:r>
      <w:proofErr w:type="spellStart"/>
      <w:r w:rsidRPr="005D2D83">
        <w:rPr>
          <w:sz w:val="28"/>
          <w:szCs w:val="28"/>
        </w:rPr>
        <w:t>Mozilla</w:t>
      </w:r>
      <w:proofErr w:type="spellEnd"/>
      <w:r w:rsidRPr="005D2D83">
        <w:rPr>
          <w:sz w:val="28"/>
          <w:szCs w:val="28"/>
        </w:rPr>
        <w:t xml:space="preserve"> </w:t>
      </w:r>
      <w:proofErr w:type="spellStart"/>
      <w:r w:rsidRPr="005D2D83">
        <w:rPr>
          <w:sz w:val="28"/>
          <w:szCs w:val="28"/>
        </w:rPr>
        <w:t>Firefox</w:t>
      </w:r>
      <w:proofErr w:type="spellEnd"/>
      <w:r w:rsidRPr="005D2D83">
        <w:rPr>
          <w:sz w:val="28"/>
          <w:szCs w:val="28"/>
        </w:rPr>
        <w:t xml:space="preserve">, </w:t>
      </w:r>
      <w:proofErr w:type="spellStart"/>
      <w:r w:rsidRPr="005D2D83">
        <w:rPr>
          <w:sz w:val="28"/>
          <w:szCs w:val="28"/>
        </w:rPr>
        <w:t>Google</w:t>
      </w:r>
      <w:proofErr w:type="spellEnd"/>
      <w:r w:rsidRPr="005D2D83">
        <w:rPr>
          <w:sz w:val="28"/>
          <w:szCs w:val="28"/>
        </w:rPr>
        <w:t xml:space="preserve"> </w:t>
      </w:r>
      <w:proofErr w:type="spellStart"/>
      <w:r w:rsidRPr="005D2D83">
        <w:rPr>
          <w:sz w:val="28"/>
          <w:szCs w:val="28"/>
        </w:rPr>
        <w:t>Chrome</w:t>
      </w:r>
      <w:proofErr w:type="spellEnd"/>
      <w:r w:rsidRPr="005D2D83">
        <w:rPr>
          <w:sz w:val="28"/>
          <w:szCs w:val="28"/>
        </w:rPr>
        <w:t xml:space="preserve">, </w:t>
      </w:r>
      <w:proofErr w:type="spellStart"/>
      <w:r w:rsidRPr="005D2D83">
        <w:rPr>
          <w:sz w:val="28"/>
          <w:szCs w:val="28"/>
        </w:rPr>
        <w:t>Opera</w:t>
      </w:r>
      <w:proofErr w:type="spellEnd"/>
      <w:r>
        <w:rPr>
          <w:sz w:val="28"/>
          <w:szCs w:val="28"/>
        </w:rPr>
        <w:t>, Я</w:t>
      </w:r>
      <w:r w:rsidRPr="00A148D9">
        <w:rPr>
          <w:sz w:val="28"/>
          <w:szCs w:val="28"/>
        </w:rPr>
        <w:t>ндекс</w:t>
      </w:r>
      <w:r w:rsidRPr="005D2D83">
        <w:rPr>
          <w:sz w:val="28"/>
          <w:szCs w:val="28"/>
        </w:rPr>
        <w:t xml:space="preserve">). </w:t>
      </w:r>
    </w:p>
    <w:p w:rsidR="00FE7FE7" w:rsidRPr="005D2D83" w:rsidRDefault="00FE7FE7" w:rsidP="00FE7FE7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5D2D83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5D2D83">
        <w:rPr>
          <w:sz w:val="28"/>
          <w:szCs w:val="28"/>
        </w:rPr>
        <w:t xml:space="preserve"> оценивается заочно, итоги включаются в общий зачет баллов участника.</w:t>
      </w:r>
    </w:p>
    <w:p w:rsidR="00FE7FE7" w:rsidRPr="005D2D83" w:rsidRDefault="00FE7FE7" w:rsidP="00FE7FE7">
      <w:pPr>
        <w:pStyle w:val="a3"/>
        <w:spacing w:line="360" w:lineRule="auto"/>
        <w:ind w:firstLine="709"/>
        <w:rPr>
          <w:sz w:val="28"/>
          <w:szCs w:val="28"/>
        </w:rPr>
      </w:pPr>
      <w:r w:rsidRPr="005D2D83">
        <w:rPr>
          <w:sz w:val="28"/>
          <w:szCs w:val="28"/>
        </w:rPr>
        <w:t xml:space="preserve">Критерии оценивания: </w:t>
      </w:r>
    </w:p>
    <w:p w:rsidR="00FE7FE7" w:rsidRPr="005D2D83" w:rsidRDefault="00FE7FE7" w:rsidP="00FE7FE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D2D83">
        <w:rPr>
          <w:sz w:val="28"/>
          <w:szCs w:val="28"/>
        </w:rPr>
        <w:t xml:space="preserve">дизайн (оригинальность стиля, адекватность цветового решения, корректность обработки графики, разумность скорости загрузки); </w:t>
      </w:r>
    </w:p>
    <w:p w:rsidR="00FE7FE7" w:rsidRPr="005D2D83" w:rsidRDefault="00FE7FE7" w:rsidP="00FE7FE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D2D83">
        <w:rPr>
          <w:sz w:val="28"/>
          <w:szCs w:val="28"/>
        </w:rPr>
        <w:t xml:space="preserve">информационная архитектура (понятное меню, удобство навигации, тематическая организованность информации, доступность обратной связи); </w:t>
      </w:r>
    </w:p>
    <w:p w:rsidR="00FE7FE7" w:rsidRPr="005D2D83" w:rsidRDefault="00FE7FE7" w:rsidP="00FE7FE7">
      <w:pPr>
        <w:tabs>
          <w:tab w:val="left" w:pos="3402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D2D83">
        <w:rPr>
          <w:sz w:val="28"/>
          <w:szCs w:val="28"/>
        </w:rPr>
        <w:t>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</w:p>
    <w:p w:rsidR="00FE7FE7" w:rsidRDefault="00FE7FE7" w:rsidP="00FE7FE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Pr="00EF612E">
        <w:rPr>
          <w:bCs/>
          <w:sz w:val="28"/>
          <w:szCs w:val="28"/>
        </w:rPr>
        <w:t xml:space="preserve">.4. Конкурсное </w:t>
      </w:r>
      <w:r>
        <w:rPr>
          <w:bCs/>
          <w:sz w:val="28"/>
          <w:szCs w:val="28"/>
        </w:rPr>
        <w:t>испытание</w:t>
      </w:r>
      <w:r w:rsidRPr="00EF612E">
        <w:rPr>
          <w:bCs/>
          <w:sz w:val="28"/>
          <w:szCs w:val="28"/>
        </w:rPr>
        <w:t xml:space="preserve"> </w:t>
      </w:r>
      <w:r w:rsidRPr="00D13984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Э</w:t>
      </w:r>
      <w:r w:rsidRPr="00D13984">
        <w:rPr>
          <w:bCs/>
          <w:i/>
          <w:sz w:val="28"/>
          <w:szCs w:val="28"/>
        </w:rPr>
        <w:t>ссе по проблемам профессионального образования»</w:t>
      </w:r>
      <w:r>
        <w:rPr>
          <w:bCs/>
          <w:i/>
          <w:sz w:val="28"/>
          <w:szCs w:val="28"/>
        </w:rPr>
        <w:t>.</w:t>
      </w:r>
      <w:r w:rsidRPr="00EF612E">
        <w:rPr>
          <w:bCs/>
          <w:i/>
          <w:sz w:val="28"/>
          <w:szCs w:val="28"/>
        </w:rPr>
        <w:t xml:space="preserve"> </w:t>
      </w:r>
    </w:p>
    <w:p w:rsidR="00FE7FE7" w:rsidRPr="007039E9" w:rsidRDefault="00FE7FE7" w:rsidP="00FE7FE7">
      <w:pPr>
        <w:spacing w:line="360" w:lineRule="auto"/>
        <w:ind w:firstLine="708"/>
        <w:jc w:val="both"/>
        <w:rPr>
          <w:sz w:val="28"/>
          <w:szCs w:val="28"/>
        </w:rPr>
      </w:pPr>
      <w:r w:rsidRPr="00A07916">
        <w:rPr>
          <w:bCs/>
          <w:sz w:val="28"/>
          <w:szCs w:val="28"/>
        </w:rPr>
        <w:t xml:space="preserve">Цель: </w:t>
      </w:r>
      <w:r w:rsidRPr="007039E9">
        <w:rPr>
          <w:sz w:val="28"/>
          <w:szCs w:val="28"/>
        </w:rPr>
        <w:t>демонстрация понимания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FE7FE7" w:rsidRPr="00EF612E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Формат: мини-сочинение.</w:t>
      </w:r>
    </w:p>
    <w:p w:rsidR="00FE7FE7" w:rsidRPr="00EF612E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 xml:space="preserve">Регламент: объём эссе в пределах 2 страниц (лист А4) печатного текста, шрифт – </w:t>
      </w:r>
      <w:r w:rsidRPr="00EF612E">
        <w:rPr>
          <w:bCs/>
          <w:sz w:val="28"/>
          <w:szCs w:val="28"/>
          <w:lang w:val="en-US"/>
        </w:rPr>
        <w:t>Times</w:t>
      </w:r>
      <w:r w:rsidRPr="00EF612E">
        <w:rPr>
          <w:bCs/>
          <w:sz w:val="28"/>
          <w:szCs w:val="28"/>
        </w:rPr>
        <w:t xml:space="preserve"> </w:t>
      </w:r>
      <w:r w:rsidRPr="00EF612E">
        <w:rPr>
          <w:bCs/>
          <w:sz w:val="28"/>
          <w:szCs w:val="28"/>
          <w:lang w:val="en-US"/>
        </w:rPr>
        <w:t>New</w:t>
      </w:r>
      <w:r w:rsidRPr="00EF612E">
        <w:rPr>
          <w:bCs/>
          <w:sz w:val="28"/>
          <w:szCs w:val="28"/>
        </w:rPr>
        <w:t xml:space="preserve"> </w:t>
      </w:r>
      <w:r w:rsidRPr="00EF612E">
        <w:rPr>
          <w:bCs/>
          <w:sz w:val="28"/>
          <w:szCs w:val="28"/>
          <w:lang w:val="en-US"/>
        </w:rPr>
        <w:t>Roman</w:t>
      </w:r>
      <w:r w:rsidRPr="00EF612E">
        <w:rPr>
          <w:sz w:val="28"/>
          <w:szCs w:val="28"/>
        </w:rPr>
        <w:t xml:space="preserve">, начертание – </w:t>
      </w:r>
      <w:r w:rsidRPr="00EF612E">
        <w:rPr>
          <w:bCs/>
          <w:sz w:val="28"/>
          <w:szCs w:val="28"/>
        </w:rPr>
        <w:t xml:space="preserve">обычный, </w:t>
      </w:r>
      <w:r w:rsidRPr="00EF612E">
        <w:rPr>
          <w:sz w:val="28"/>
          <w:szCs w:val="28"/>
        </w:rPr>
        <w:t xml:space="preserve">размер шрифта – </w:t>
      </w:r>
      <w:r w:rsidRPr="00EF612E">
        <w:rPr>
          <w:bCs/>
          <w:sz w:val="28"/>
          <w:szCs w:val="28"/>
        </w:rPr>
        <w:t xml:space="preserve">12. </w:t>
      </w:r>
      <w:r w:rsidRPr="00EF612E">
        <w:rPr>
          <w:sz w:val="28"/>
          <w:szCs w:val="28"/>
        </w:rPr>
        <w:t xml:space="preserve">Абзац: красная строка – </w:t>
      </w:r>
      <w:r w:rsidRPr="00EF612E">
        <w:rPr>
          <w:bCs/>
          <w:sz w:val="28"/>
          <w:szCs w:val="28"/>
        </w:rPr>
        <w:t>1,5 см</w:t>
      </w:r>
      <w:r w:rsidRPr="00EF612E">
        <w:rPr>
          <w:sz w:val="28"/>
          <w:szCs w:val="28"/>
        </w:rPr>
        <w:t xml:space="preserve">, выравнивание – </w:t>
      </w:r>
      <w:r w:rsidRPr="00EF612E">
        <w:rPr>
          <w:bCs/>
          <w:sz w:val="28"/>
          <w:szCs w:val="28"/>
        </w:rPr>
        <w:t>по ширине</w:t>
      </w:r>
      <w:r w:rsidRPr="00EF612E">
        <w:rPr>
          <w:sz w:val="28"/>
          <w:szCs w:val="28"/>
        </w:rPr>
        <w:t xml:space="preserve">, межстрочный интервал – </w:t>
      </w:r>
      <w:r w:rsidRPr="00EF612E">
        <w:rPr>
          <w:bCs/>
          <w:sz w:val="28"/>
          <w:szCs w:val="28"/>
        </w:rPr>
        <w:t>одинарный</w:t>
      </w:r>
      <w:r w:rsidRPr="00EF612E">
        <w:rPr>
          <w:sz w:val="28"/>
          <w:szCs w:val="28"/>
        </w:rPr>
        <w:t>.</w:t>
      </w:r>
    </w:p>
    <w:p w:rsidR="00FE7FE7" w:rsidRPr="00EF612E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Темами эссе могут быть:</w:t>
      </w:r>
    </w:p>
    <w:p w:rsidR="00FE7FE7" w:rsidRPr="00EF612E" w:rsidRDefault="00FE7FE7" w:rsidP="00FE7FE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роль профессионального образования в современном обществе;</w:t>
      </w:r>
    </w:p>
    <w:p w:rsidR="00FE7FE7" w:rsidRPr="00EF612E" w:rsidRDefault="00FE7FE7" w:rsidP="00FE7FE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моя педагогическая философия;</w:t>
      </w:r>
    </w:p>
    <w:p w:rsidR="00FE7FE7" w:rsidRPr="00EF612E" w:rsidRDefault="00FE7FE7" w:rsidP="00FE7FE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моя формула успеха;</w:t>
      </w:r>
    </w:p>
    <w:p w:rsidR="00FE7FE7" w:rsidRPr="00EF612E" w:rsidRDefault="00FE7FE7" w:rsidP="00FE7FE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мое педагогическое кредо и т.д.</w:t>
      </w:r>
    </w:p>
    <w:p w:rsidR="00FE7FE7" w:rsidRPr="00EF612E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 xml:space="preserve">Название эссе должно отражать его главную содержательную мысль. </w:t>
      </w:r>
    </w:p>
    <w:p w:rsidR="00FE7FE7" w:rsidRPr="00EF612E" w:rsidRDefault="00FE7FE7" w:rsidP="00FE7FE7">
      <w:pPr>
        <w:spacing w:line="360" w:lineRule="auto"/>
        <w:ind w:firstLine="709"/>
        <w:rPr>
          <w:sz w:val="28"/>
          <w:szCs w:val="28"/>
        </w:rPr>
      </w:pPr>
      <w:r w:rsidRPr="00EF612E">
        <w:rPr>
          <w:sz w:val="28"/>
          <w:szCs w:val="28"/>
        </w:rPr>
        <w:t>Критерии оценивания:</w:t>
      </w:r>
    </w:p>
    <w:p w:rsidR="00FE7FE7" w:rsidRPr="00EF612E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ясность и логичность изложения;</w:t>
      </w:r>
    </w:p>
    <w:p w:rsidR="00FE7FE7" w:rsidRPr="00EF612E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содержательность и оригинальность идей;</w:t>
      </w:r>
    </w:p>
    <w:p w:rsidR="00FE7FE7" w:rsidRPr="00EF612E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реалистичная оценка собственных возможностей;</w:t>
      </w:r>
    </w:p>
    <w:p w:rsidR="00FE7FE7" w:rsidRPr="00EF612E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способность по-новому взглянуть на обычные вещи;</w:t>
      </w:r>
    </w:p>
    <w:p w:rsidR="00FE7FE7" w:rsidRPr="00EF612E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EF612E">
        <w:rPr>
          <w:sz w:val="28"/>
          <w:szCs w:val="28"/>
        </w:rPr>
        <w:t>соответствие формальным требованиям.</w:t>
      </w:r>
    </w:p>
    <w:p w:rsidR="00FE7FE7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pacing w:val="-4"/>
          <w:sz w:val="28"/>
          <w:szCs w:val="28"/>
        </w:rPr>
      </w:pPr>
      <w:r>
        <w:rPr>
          <w:sz w:val="28"/>
          <w:szCs w:val="28"/>
        </w:rPr>
        <w:t>12</w:t>
      </w:r>
      <w:r w:rsidRPr="00C91DAD">
        <w:rPr>
          <w:sz w:val="28"/>
          <w:szCs w:val="28"/>
        </w:rPr>
        <w:t xml:space="preserve">.5. Конкурсное </w:t>
      </w:r>
      <w:r>
        <w:rPr>
          <w:sz w:val="28"/>
          <w:szCs w:val="28"/>
        </w:rPr>
        <w:t>испытание</w:t>
      </w:r>
      <w:r w:rsidRPr="00583AC1">
        <w:rPr>
          <w:sz w:val="28"/>
          <w:szCs w:val="28"/>
        </w:rPr>
        <w:t xml:space="preserve"> </w:t>
      </w:r>
      <w:r w:rsidRPr="00583AC1">
        <w:rPr>
          <w:i/>
          <w:spacing w:val="-4"/>
          <w:sz w:val="28"/>
          <w:szCs w:val="28"/>
        </w:rPr>
        <w:t xml:space="preserve">«Открытый мастер-класс» – </w:t>
      </w:r>
      <w:proofErr w:type="gramStart"/>
      <w:r w:rsidRPr="00583AC1">
        <w:rPr>
          <w:i/>
          <w:spacing w:val="-4"/>
          <w:sz w:val="28"/>
          <w:szCs w:val="28"/>
        </w:rPr>
        <w:t>видеозапись  учебного</w:t>
      </w:r>
      <w:proofErr w:type="gramEnd"/>
      <w:r w:rsidRPr="00583AC1">
        <w:rPr>
          <w:i/>
          <w:spacing w:val="-4"/>
          <w:sz w:val="28"/>
          <w:szCs w:val="28"/>
        </w:rPr>
        <w:t xml:space="preserve"> занятия с группой обучающихся</w:t>
      </w:r>
      <w:r>
        <w:rPr>
          <w:i/>
          <w:spacing w:val="-4"/>
          <w:sz w:val="28"/>
          <w:szCs w:val="28"/>
        </w:rPr>
        <w:t>.</w:t>
      </w:r>
    </w:p>
    <w:p w:rsidR="00FE7FE7" w:rsidRPr="00156EFB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156EFB">
        <w:rPr>
          <w:sz w:val="28"/>
          <w:szCs w:val="28"/>
        </w:rPr>
        <w:t>Цель: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процесса.</w:t>
      </w:r>
    </w:p>
    <w:p w:rsidR="00FE7FE7" w:rsidRPr="00C91DAD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t xml:space="preserve">Формат: завершенный видеофрагмент урока </w:t>
      </w:r>
      <w:r>
        <w:rPr>
          <w:sz w:val="28"/>
          <w:szCs w:val="28"/>
        </w:rPr>
        <w:t>учебной практики</w:t>
      </w:r>
      <w:r w:rsidRPr="00C91DAD">
        <w:rPr>
          <w:sz w:val="28"/>
          <w:szCs w:val="28"/>
        </w:rPr>
        <w:t xml:space="preserve"> с несколькими этапами (</w:t>
      </w:r>
      <w:r w:rsidRPr="00A148D9">
        <w:rPr>
          <w:spacing w:val="-4"/>
          <w:sz w:val="28"/>
          <w:szCs w:val="28"/>
        </w:rPr>
        <w:t>USB-</w:t>
      </w:r>
      <w:proofErr w:type="spellStart"/>
      <w:r w:rsidRPr="00A148D9">
        <w:rPr>
          <w:spacing w:val="-4"/>
          <w:sz w:val="28"/>
          <w:szCs w:val="28"/>
        </w:rPr>
        <w:t>флеш</w:t>
      </w:r>
      <w:proofErr w:type="spellEnd"/>
      <w:r w:rsidRPr="00A148D9">
        <w:rPr>
          <w:spacing w:val="-4"/>
          <w:sz w:val="28"/>
          <w:szCs w:val="28"/>
        </w:rPr>
        <w:t>-накопитель</w:t>
      </w:r>
      <w:r w:rsidRPr="00C91DAD">
        <w:rPr>
          <w:sz w:val="28"/>
          <w:szCs w:val="28"/>
        </w:rPr>
        <w:t xml:space="preserve">). </w:t>
      </w:r>
    </w:p>
    <w:p w:rsidR="00FE7FE7" w:rsidRPr="00C91DAD" w:rsidRDefault="00FE7FE7" w:rsidP="00FE7FE7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lastRenderedPageBreak/>
        <w:t xml:space="preserve">Сопровождает видеофрагмент подробный план – разработка всего урока со всеми </w:t>
      </w:r>
      <w:r>
        <w:rPr>
          <w:sz w:val="28"/>
          <w:szCs w:val="28"/>
        </w:rPr>
        <w:t>испытания</w:t>
      </w:r>
      <w:r w:rsidRPr="00C91DAD">
        <w:rPr>
          <w:sz w:val="28"/>
          <w:szCs w:val="28"/>
        </w:rPr>
        <w:t xml:space="preserve">ми и самоанализ урока в бумажном варианте и в электронной копии на </w:t>
      </w:r>
      <w:r w:rsidRPr="00A148D9">
        <w:rPr>
          <w:spacing w:val="-4"/>
          <w:sz w:val="28"/>
          <w:szCs w:val="28"/>
        </w:rPr>
        <w:t>USB-</w:t>
      </w:r>
      <w:proofErr w:type="spellStart"/>
      <w:r w:rsidRPr="00A148D9">
        <w:rPr>
          <w:spacing w:val="-4"/>
          <w:sz w:val="28"/>
          <w:szCs w:val="28"/>
        </w:rPr>
        <w:t>флеш</w:t>
      </w:r>
      <w:proofErr w:type="spellEnd"/>
      <w:r w:rsidRPr="00A148D9">
        <w:rPr>
          <w:spacing w:val="-4"/>
          <w:sz w:val="28"/>
          <w:szCs w:val="28"/>
        </w:rPr>
        <w:t>-накопител</w:t>
      </w:r>
      <w:r>
        <w:rPr>
          <w:spacing w:val="-4"/>
          <w:sz w:val="28"/>
          <w:szCs w:val="28"/>
        </w:rPr>
        <w:t>е</w:t>
      </w:r>
      <w:r w:rsidRPr="00C91DAD">
        <w:rPr>
          <w:sz w:val="28"/>
          <w:szCs w:val="28"/>
        </w:rPr>
        <w:t>.</w:t>
      </w:r>
    </w:p>
    <w:p w:rsidR="00FE7FE7" w:rsidRPr="00C91DAD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t>Регламент: 50 минут, включая 5 минут для самоанализа урока.</w:t>
      </w:r>
    </w:p>
    <w:p w:rsidR="00FE7FE7" w:rsidRPr="00C91DAD" w:rsidRDefault="00FE7FE7" w:rsidP="00FE7FE7">
      <w:pPr>
        <w:spacing w:line="360" w:lineRule="auto"/>
        <w:ind w:firstLine="709"/>
        <w:rPr>
          <w:sz w:val="28"/>
          <w:szCs w:val="28"/>
        </w:rPr>
      </w:pPr>
      <w:r w:rsidRPr="00C91DAD">
        <w:rPr>
          <w:sz w:val="28"/>
          <w:szCs w:val="28"/>
        </w:rPr>
        <w:t>Критерии оценивания:</w:t>
      </w:r>
    </w:p>
    <w:p w:rsidR="00FE7FE7" w:rsidRPr="00C91DAD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t>адекватность поставленных целей содержанию и полученным результатам;</w:t>
      </w:r>
    </w:p>
    <w:p w:rsidR="00FE7FE7" w:rsidRPr="00C91DAD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t>использование педагогических и производственных инноваций в процессе учебной практики;</w:t>
      </w:r>
    </w:p>
    <w:p w:rsidR="00FE7FE7" w:rsidRPr="00C91DAD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t>характер общения с обучающимися;</w:t>
      </w:r>
    </w:p>
    <w:p w:rsidR="00FE7FE7" w:rsidRPr="00C91DAD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t>личные профессиональные качества мастера;</w:t>
      </w:r>
    </w:p>
    <w:p w:rsidR="00FE7FE7" w:rsidRPr="00C91DAD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t>соблюдение санитарных норм и техники безопасности, требований к организации рабочего места;</w:t>
      </w:r>
    </w:p>
    <w:p w:rsidR="00FE7FE7" w:rsidRPr="00C91DAD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91DAD">
        <w:rPr>
          <w:sz w:val="28"/>
          <w:szCs w:val="28"/>
        </w:rPr>
        <w:t>качество самоанализа.</w:t>
      </w:r>
    </w:p>
    <w:p w:rsidR="00FE7FE7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Pr="00FC0F19">
        <w:rPr>
          <w:sz w:val="28"/>
          <w:szCs w:val="28"/>
        </w:rPr>
        <w:t xml:space="preserve">.6. Конкурсное </w:t>
      </w:r>
      <w:r>
        <w:rPr>
          <w:sz w:val="28"/>
          <w:szCs w:val="28"/>
        </w:rPr>
        <w:t>испытание</w:t>
      </w:r>
      <w:r w:rsidRPr="00FC0F19">
        <w:rPr>
          <w:sz w:val="28"/>
          <w:szCs w:val="28"/>
        </w:rPr>
        <w:t xml:space="preserve"> </w:t>
      </w:r>
      <w:r w:rsidRPr="00FC0F19">
        <w:rPr>
          <w:i/>
          <w:sz w:val="28"/>
          <w:szCs w:val="28"/>
        </w:rPr>
        <w:t>«Учебно-методический комплект занятия учебной практики».</w:t>
      </w:r>
    </w:p>
    <w:p w:rsidR="00FE7FE7" w:rsidRPr="00B45C29" w:rsidRDefault="00FE7FE7" w:rsidP="00FE7FE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53CE2">
        <w:rPr>
          <w:sz w:val="28"/>
          <w:szCs w:val="28"/>
        </w:rPr>
        <w:t xml:space="preserve">Цель: </w:t>
      </w:r>
      <w:r>
        <w:rPr>
          <w:sz w:val="28"/>
          <w:szCs w:val="28"/>
        </w:rPr>
        <w:t>демонстрация профессионального мастерства в области презентации и трансляции инновационного педагогического опыта.</w:t>
      </w:r>
    </w:p>
    <w:p w:rsidR="00FE7FE7" w:rsidRPr="00FC0F19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C0F19">
        <w:rPr>
          <w:sz w:val="28"/>
          <w:szCs w:val="28"/>
        </w:rPr>
        <w:t>Формат: учебно-методический комплект.</w:t>
      </w:r>
    </w:p>
    <w:p w:rsidR="00FE7FE7" w:rsidRPr="00FC0F19" w:rsidRDefault="00FE7FE7" w:rsidP="00FE7FE7">
      <w:pPr>
        <w:spacing w:line="360" w:lineRule="auto"/>
        <w:ind w:firstLine="709"/>
        <w:rPr>
          <w:sz w:val="28"/>
          <w:szCs w:val="28"/>
        </w:rPr>
      </w:pPr>
      <w:r w:rsidRPr="00FC0F19">
        <w:rPr>
          <w:sz w:val="28"/>
          <w:szCs w:val="28"/>
        </w:rPr>
        <w:t>Критерии оценивания:</w:t>
      </w:r>
    </w:p>
    <w:p w:rsidR="00FE7FE7" w:rsidRPr="00FC0F19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FC0F19">
        <w:rPr>
          <w:sz w:val="28"/>
          <w:szCs w:val="28"/>
        </w:rPr>
        <w:t>соответствие структуры и содержания занятия учебной практики заявленным целям и задачам;</w:t>
      </w:r>
    </w:p>
    <w:p w:rsidR="00FE7FE7" w:rsidRPr="00FC0F19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FC0F19">
        <w:rPr>
          <w:sz w:val="28"/>
          <w:szCs w:val="28"/>
        </w:rPr>
        <w:t>соответствие дидактического и электронного контента выбранной технологии проведения занятия;</w:t>
      </w:r>
    </w:p>
    <w:p w:rsidR="00FE7FE7" w:rsidRPr="00FC0F19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FC0F19">
        <w:rPr>
          <w:sz w:val="28"/>
          <w:szCs w:val="28"/>
        </w:rPr>
        <w:t>культура оформления учебно-методического комплекта занятия учебной практики.</w:t>
      </w:r>
    </w:p>
    <w:p w:rsidR="00FE7FE7" w:rsidRDefault="00FE7FE7" w:rsidP="00FE7FE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Pr="00F16A7D">
        <w:rPr>
          <w:bCs/>
          <w:iCs/>
          <w:sz w:val="28"/>
          <w:szCs w:val="28"/>
        </w:rPr>
        <w:t xml:space="preserve">.7. Конкурсное </w:t>
      </w:r>
      <w:r>
        <w:rPr>
          <w:bCs/>
          <w:iCs/>
          <w:sz w:val="28"/>
          <w:szCs w:val="28"/>
        </w:rPr>
        <w:t>испытание</w:t>
      </w:r>
      <w:r w:rsidRPr="00F16A7D">
        <w:rPr>
          <w:bCs/>
          <w:iCs/>
          <w:sz w:val="28"/>
          <w:szCs w:val="28"/>
        </w:rPr>
        <w:t xml:space="preserve"> </w:t>
      </w:r>
      <w:r w:rsidRPr="00F16A7D">
        <w:rPr>
          <w:bCs/>
          <w:i/>
          <w:iCs/>
          <w:sz w:val="28"/>
          <w:szCs w:val="28"/>
        </w:rPr>
        <w:t xml:space="preserve">визитная карточка </w:t>
      </w:r>
      <w:r w:rsidRPr="00F16A7D">
        <w:rPr>
          <w:bCs/>
          <w:i/>
          <w:sz w:val="28"/>
          <w:szCs w:val="28"/>
        </w:rPr>
        <w:t xml:space="preserve">«Я – мастер». </w:t>
      </w:r>
    </w:p>
    <w:p w:rsidR="00FE7FE7" w:rsidRPr="005971AA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BF1436">
        <w:rPr>
          <w:bCs/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FE7FE7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Очный ф</w:t>
      </w:r>
      <w:r w:rsidRPr="00F16A7D">
        <w:rPr>
          <w:sz w:val="28"/>
          <w:szCs w:val="28"/>
        </w:rPr>
        <w:t>ормат: публичное, монологическое выступление о личной практике подготовки обучающихся, основанной на передовых технологиях и методиках практической подготовки, о полученных образовательных результатах.</w:t>
      </w:r>
    </w:p>
    <w:p w:rsidR="00FE7FE7" w:rsidRPr="004C7585" w:rsidRDefault="00FE7FE7" w:rsidP="00FE7FE7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47A51">
        <w:rPr>
          <w:sz w:val="28"/>
          <w:szCs w:val="28"/>
        </w:rPr>
        <w:t>Дистанционный формат: онлайн.</w:t>
      </w:r>
      <w:r w:rsidRPr="00347A51">
        <w:rPr>
          <w:bCs/>
          <w:i/>
          <w:sz w:val="28"/>
          <w:szCs w:val="28"/>
        </w:rPr>
        <w:t xml:space="preserve"> </w:t>
      </w:r>
      <w:r w:rsidRPr="00347A51">
        <w:rPr>
          <w:sz w:val="28"/>
          <w:szCs w:val="28"/>
        </w:rPr>
        <w:t>Публичное, монологическое выступление о личной практике подготовки обучающихся, основанной на передовых технологиях и методиках практической подготовки, о полученных образовательных результатах.</w:t>
      </w:r>
      <w:r w:rsidRPr="004C7585">
        <w:rPr>
          <w:sz w:val="28"/>
          <w:szCs w:val="28"/>
        </w:rPr>
        <w:t xml:space="preserve"> </w:t>
      </w:r>
    </w:p>
    <w:p w:rsidR="00FE7FE7" w:rsidRPr="00043D38" w:rsidRDefault="00FE7FE7" w:rsidP="00FE7FE7">
      <w:pPr>
        <w:spacing w:line="360" w:lineRule="auto"/>
        <w:ind w:firstLine="709"/>
        <w:rPr>
          <w:sz w:val="28"/>
          <w:szCs w:val="28"/>
        </w:rPr>
      </w:pPr>
      <w:r w:rsidRPr="00043D38">
        <w:rPr>
          <w:sz w:val="28"/>
          <w:szCs w:val="28"/>
        </w:rPr>
        <w:t>Регламент:</w:t>
      </w:r>
      <w:r w:rsidRPr="00043D38">
        <w:rPr>
          <w:b/>
          <w:bCs/>
          <w:sz w:val="28"/>
          <w:szCs w:val="28"/>
        </w:rPr>
        <w:t xml:space="preserve"> </w:t>
      </w:r>
      <w:r w:rsidRPr="00043D38">
        <w:rPr>
          <w:bCs/>
          <w:sz w:val="28"/>
          <w:szCs w:val="28"/>
        </w:rPr>
        <w:t>не более 5</w:t>
      </w:r>
      <w:r w:rsidRPr="00043D38">
        <w:rPr>
          <w:sz w:val="28"/>
          <w:szCs w:val="28"/>
        </w:rPr>
        <w:t xml:space="preserve"> минут.</w:t>
      </w:r>
    </w:p>
    <w:p w:rsidR="00FE7FE7" w:rsidRDefault="00FE7FE7" w:rsidP="00FE7FE7">
      <w:pPr>
        <w:spacing w:line="360" w:lineRule="auto"/>
        <w:ind w:firstLine="709"/>
        <w:rPr>
          <w:sz w:val="28"/>
          <w:szCs w:val="28"/>
        </w:rPr>
      </w:pPr>
      <w:r w:rsidRPr="00043D38">
        <w:rPr>
          <w:sz w:val="28"/>
          <w:szCs w:val="28"/>
        </w:rPr>
        <w:t>Критерии оценивания:</w:t>
      </w:r>
    </w:p>
    <w:p w:rsidR="00FE7FE7" w:rsidRPr="00D25950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D25950">
        <w:rPr>
          <w:sz w:val="28"/>
          <w:szCs w:val="28"/>
        </w:rPr>
        <w:t>общая и профессиональная эрудиция, знание передовых технологий практической подготовки, умение взаимодействовать с аудиторией, умение анализировать собственную деятельность;</w:t>
      </w:r>
    </w:p>
    <w:p w:rsidR="00FE7FE7" w:rsidRPr="00905455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05455">
        <w:rPr>
          <w:sz w:val="28"/>
          <w:szCs w:val="28"/>
        </w:rPr>
        <w:t>полнота и оригинальность раскрытия личности участника: оригинальность мировоззренческой позиции автора, ценностная направленность, творческий потенциал;</w:t>
      </w:r>
    </w:p>
    <w:p w:rsidR="00FE7FE7" w:rsidRPr="004B5C13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5C13">
        <w:rPr>
          <w:sz w:val="28"/>
          <w:szCs w:val="28"/>
        </w:rPr>
        <w:t>эмоциональность, образность высказывания, краткость, логичность, доступность изложения;</w:t>
      </w:r>
    </w:p>
    <w:p w:rsidR="00FE7FE7" w:rsidRPr="007C0E5B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7C0E5B">
        <w:rPr>
          <w:sz w:val="28"/>
          <w:szCs w:val="28"/>
        </w:rPr>
        <w:t>культура публичного выступления;</w:t>
      </w:r>
    </w:p>
    <w:p w:rsidR="00FE7FE7" w:rsidRPr="00043D38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7C0E5B">
        <w:rPr>
          <w:sz w:val="28"/>
          <w:szCs w:val="28"/>
        </w:rPr>
        <w:t>мастерство и качество творческого представления, артистичность.</w:t>
      </w:r>
    </w:p>
    <w:p w:rsidR="00FE7FE7" w:rsidRDefault="00FE7FE7" w:rsidP="00FE7FE7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Pr="002B7DBC">
        <w:rPr>
          <w:bCs/>
          <w:iCs/>
          <w:sz w:val="28"/>
          <w:szCs w:val="28"/>
        </w:rPr>
        <w:t xml:space="preserve">.8. Конкурсное </w:t>
      </w:r>
      <w:r>
        <w:rPr>
          <w:bCs/>
          <w:iCs/>
          <w:sz w:val="28"/>
          <w:szCs w:val="28"/>
        </w:rPr>
        <w:t xml:space="preserve">испытание </w:t>
      </w:r>
      <w:r w:rsidRPr="00867CF3">
        <w:rPr>
          <w:bCs/>
          <w:i/>
          <w:iCs/>
          <w:sz w:val="28"/>
          <w:szCs w:val="28"/>
        </w:rPr>
        <w:t>педагогическое тестирование</w:t>
      </w:r>
      <w:r w:rsidRPr="002B7DBC">
        <w:rPr>
          <w:bCs/>
          <w:iCs/>
          <w:sz w:val="28"/>
          <w:szCs w:val="28"/>
        </w:rPr>
        <w:t xml:space="preserve"> </w:t>
      </w:r>
      <w:r w:rsidRPr="002B7DBC">
        <w:rPr>
          <w:bCs/>
          <w:i/>
          <w:iCs/>
          <w:sz w:val="28"/>
          <w:szCs w:val="28"/>
        </w:rPr>
        <w:t>«Моя профессия в вопросах и ответах».</w:t>
      </w:r>
    </w:p>
    <w:p w:rsidR="00FE7FE7" w:rsidRPr="00F37E36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740CD6">
        <w:rPr>
          <w:bCs/>
          <w:iCs/>
          <w:sz w:val="28"/>
          <w:szCs w:val="28"/>
        </w:rPr>
        <w:t xml:space="preserve">Цель: </w:t>
      </w:r>
      <w:r w:rsidRPr="00F37E36">
        <w:rPr>
          <w:sz w:val="28"/>
          <w:szCs w:val="28"/>
          <w:shd w:val="clear" w:color="auto" w:fill="FFFFFF"/>
        </w:rPr>
        <w:t>выявление профессионального кругозора конкурсанта, уровня нормативно-методической грамотности. </w:t>
      </w:r>
    </w:p>
    <w:p w:rsidR="00FE7FE7" w:rsidRDefault="00FE7FE7" w:rsidP="00FE7FE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Очный ф</w:t>
      </w:r>
      <w:r w:rsidRPr="002B7DBC">
        <w:rPr>
          <w:sz w:val="28"/>
          <w:szCs w:val="28"/>
        </w:rPr>
        <w:t>ормат:</w:t>
      </w:r>
      <w:r w:rsidRPr="002B7DBC">
        <w:rPr>
          <w:bCs/>
          <w:sz w:val="28"/>
          <w:szCs w:val="28"/>
        </w:rPr>
        <w:t xml:space="preserve"> тестирование по вопросам психологии, педагогики и методики производственного обучения.</w:t>
      </w:r>
    </w:p>
    <w:p w:rsidR="00FE7FE7" w:rsidRPr="004C7585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Дистанционный ф</w:t>
      </w:r>
      <w:r w:rsidRPr="004C7585">
        <w:rPr>
          <w:sz w:val="28"/>
          <w:szCs w:val="28"/>
        </w:rPr>
        <w:t>ормат: онлайн-тестирование по вопросам психологии, педагогики и методики производственного обучения.</w:t>
      </w:r>
    </w:p>
    <w:p w:rsidR="00FE7FE7" w:rsidRPr="002B7DBC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2B7DBC">
        <w:rPr>
          <w:bCs/>
          <w:sz w:val="28"/>
          <w:szCs w:val="28"/>
        </w:rPr>
        <w:t>Регламент: 40 минут</w:t>
      </w:r>
    </w:p>
    <w:p w:rsidR="00FE7FE7" w:rsidRPr="002B7DBC" w:rsidRDefault="00FE7FE7" w:rsidP="00FE7FE7">
      <w:pPr>
        <w:spacing w:line="360" w:lineRule="auto"/>
        <w:ind w:firstLine="709"/>
        <w:rPr>
          <w:bCs/>
          <w:sz w:val="28"/>
          <w:szCs w:val="28"/>
        </w:rPr>
      </w:pPr>
      <w:r w:rsidRPr="002B7DBC">
        <w:rPr>
          <w:sz w:val="28"/>
          <w:szCs w:val="28"/>
        </w:rPr>
        <w:t>Критерий оценивания:</w:t>
      </w:r>
    </w:p>
    <w:p w:rsidR="00FE7FE7" w:rsidRPr="002B7DBC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2B7DBC">
        <w:rPr>
          <w:sz w:val="28"/>
          <w:szCs w:val="28"/>
        </w:rPr>
        <w:lastRenderedPageBreak/>
        <w:t>профессиональная компетентность.</w:t>
      </w:r>
    </w:p>
    <w:p w:rsidR="00FE7FE7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Pr="009A6C92">
        <w:rPr>
          <w:sz w:val="28"/>
          <w:szCs w:val="28"/>
        </w:rPr>
        <w:t xml:space="preserve">.9. Конкурсное </w:t>
      </w:r>
      <w:r>
        <w:rPr>
          <w:sz w:val="28"/>
          <w:szCs w:val="28"/>
        </w:rPr>
        <w:t>испытание</w:t>
      </w:r>
      <w:r w:rsidRPr="009A6C92">
        <w:rPr>
          <w:sz w:val="28"/>
          <w:szCs w:val="28"/>
        </w:rPr>
        <w:t xml:space="preserve"> </w:t>
      </w:r>
      <w:r w:rsidRPr="009A6C92">
        <w:rPr>
          <w:i/>
          <w:sz w:val="28"/>
          <w:szCs w:val="28"/>
        </w:rPr>
        <w:t>«Педагогический проект «От идеи до успеха».</w:t>
      </w:r>
    </w:p>
    <w:p w:rsidR="00FE7FE7" w:rsidRPr="00B72E5D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558D9">
        <w:rPr>
          <w:sz w:val="28"/>
          <w:szCs w:val="28"/>
        </w:rPr>
        <w:t xml:space="preserve">Цель: </w:t>
      </w:r>
      <w:r w:rsidRPr="00B72E5D">
        <w:rPr>
          <w:sz w:val="28"/>
          <w:szCs w:val="28"/>
          <w:shd w:val="clear" w:color="auto" w:fill="FFFFFF"/>
        </w:rPr>
        <w:t>демонстрация культуры проектирования образовательной деятельности, видения существу</w:t>
      </w:r>
      <w:r>
        <w:rPr>
          <w:sz w:val="28"/>
          <w:szCs w:val="28"/>
          <w:shd w:val="clear" w:color="auto" w:fill="FFFFFF"/>
        </w:rPr>
        <w:t>ющих проблем и путей их решения</w:t>
      </w:r>
      <w:r w:rsidRPr="00B72E5D">
        <w:rPr>
          <w:sz w:val="28"/>
          <w:szCs w:val="28"/>
          <w:shd w:val="clear" w:color="auto" w:fill="FFFFFF"/>
        </w:rPr>
        <w:t>. </w:t>
      </w:r>
    </w:p>
    <w:p w:rsidR="00FE7FE7" w:rsidRPr="00284B80" w:rsidRDefault="00FE7FE7" w:rsidP="00FE7FE7">
      <w:pPr>
        <w:tabs>
          <w:tab w:val="left" w:pos="340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Очный ф</w:t>
      </w:r>
      <w:r w:rsidRPr="009A6C92">
        <w:rPr>
          <w:sz w:val="28"/>
          <w:szCs w:val="28"/>
        </w:rPr>
        <w:t>ормат: устное представление участником своего профессионального опыта по разработке определенной проблемы существующей образовательной или производственной ситуации, демонстрирующего умения анализировать, обобщать, выявлять и применять инновационные идеи в своей профессиональной деятельности (</w:t>
      </w:r>
      <w:r w:rsidRPr="00284B80">
        <w:rPr>
          <w:sz w:val="28"/>
          <w:szCs w:val="28"/>
        </w:rPr>
        <w:t xml:space="preserve">мультимедийное сопровождение – </w:t>
      </w:r>
      <w:r w:rsidRPr="00284B80">
        <w:rPr>
          <w:bCs/>
          <w:sz w:val="28"/>
          <w:szCs w:val="28"/>
        </w:rPr>
        <w:t>не более 15 слайдов).</w:t>
      </w:r>
    </w:p>
    <w:p w:rsidR="00FE7FE7" w:rsidRPr="00284B80" w:rsidRDefault="00FE7FE7" w:rsidP="00FE7FE7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84B80">
        <w:rPr>
          <w:sz w:val="28"/>
          <w:szCs w:val="28"/>
        </w:rPr>
        <w:t xml:space="preserve">Дистанционный формат: онлайн-представление участником своего профессионального опыта по разработке определенной проблемы существующей образовательной или производственной ситуации, демонстрирующего умения анализировать, обобщать, выявлять и применять инновационные идеи в своей профессиональной деятельности (мультимедийное сопровождение – </w:t>
      </w:r>
      <w:r w:rsidRPr="00284B80">
        <w:rPr>
          <w:bCs/>
          <w:sz w:val="28"/>
          <w:szCs w:val="28"/>
        </w:rPr>
        <w:t>не более 15 слайдов).</w:t>
      </w:r>
    </w:p>
    <w:p w:rsidR="00FE7FE7" w:rsidRPr="009A6C92" w:rsidRDefault="00FE7FE7" w:rsidP="00FE7FE7">
      <w:pPr>
        <w:spacing w:line="360" w:lineRule="auto"/>
        <w:ind w:firstLine="709"/>
        <w:jc w:val="both"/>
        <w:rPr>
          <w:sz w:val="28"/>
          <w:szCs w:val="28"/>
        </w:rPr>
      </w:pPr>
      <w:r w:rsidRPr="009A6C92">
        <w:rPr>
          <w:bCs/>
          <w:sz w:val="28"/>
          <w:szCs w:val="28"/>
        </w:rPr>
        <w:t>Регламент: 10 минут (включая ответы на вопросы жюри).</w:t>
      </w:r>
    </w:p>
    <w:p w:rsidR="00FE7FE7" w:rsidRPr="009A6C92" w:rsidRDefault="00FE7FE7" w:rsidP="00FE7FE7">
      <w:pPr>
        <w:spacing w:line="360" w:lineRule="auto"/>
        <w:ind w:firstLine="709"/>
        <w:rPr>
          <w:sz w:val="28"/>
          <w:szCs w:val="28"/>
        </w:rPr>
      </w:pPr>
      <w:r w:rsidRPr="009A6C92">
        <w:rPr>
          <w:sz w:val="28"/>
          <w:szCs w:val="28"/>
        </w:rPr>
        <w:t>Критерии оценивания:</w:t>
      </w:r>
    </w:p>
    <w:p w:rsidR="00FE7FE7" w:rsidRPr="009A6C92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A6C92">
        <w:rPr>
          <w:sz w:val="28"/>
          <w:szCs w:val="28"/>
        </w:rPr>
        <w:t>актуальность представленного проекта, связанная с реальной производственной практикой в рамках образовательной программы (профессионального модуля), нацеленная на улучшение качества подготовки обучающихся или получение практически значимого и готового к использованию продукта;</w:t>
      </w:r>
    </w:p>
    <w:p w:rsidR="00FE7FE7" w:rsidRPr="009A6C92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A6C92">
        <w:rPr>
          <w:sz w:val="28"/>
          <w:szCs w:val="28"/>
        </w:rPr>
        <w:t>новые подходы к совершенствованию подготовки кадров, в том числе по востребованным и перспективным профессиям и специальностя</w:t>
      </w:r>
      <w:r w:rsidRPr="00867CF3">
        <w:rPr>
          <w:sz w:val="28"/>
          <w:szCs w:val="28"/>
        </w:rPr>
        <w:t>м;</w:t>
      </w:r>
    </w:p>
    <w:p w:rsidR="00FE7FE7" w:rsidRPr="009A6C92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A6C92">
        <w:rPr>
          <w:sz w:val="28"/>
          <w:szCs w:val="28"/>
        </w:rPr>
        <w:t>вовлеченность в разработку и реализацию проекта обучающихся, педагогов, социальных партнеров;</w:t>
      </w:r>
    </w:p>
    <w:p w:rsidR="00FE7FE7" w:rsidRPr="009A6C92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A6C92">
        <w:rPr>
          <w:sz w:val="28"/>
          <w:szCs w:val="28"/>
        </w:rPr>
        <w:t>транслируемость</w:t>
      </w:r>
      <w:proofErr w:type="spellEnd"/>
      <w:r w:rsidRPr="009A6C92">
        <w:rPr>
          <w:sz w:val="28"/>
          <w:szCs w:val="28"/>
        </w:rPr>
        <w:t xml:space="preserve"> проектной идеи;</w:t>
      </w:r>
    </w:p>
    <w:p w:rsidR="00FE7FE7" w:rsidRPr="009A6C92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A6C92">
        <w:rPr>
          <w:sz w:val="28"/>
          <w:szCs w:val="28"/>
        </w:rPr>
        <w:t>качество оформления проекта;</w:t>
      </w:r>
    </w:p>
    <w:p w:rsidR="00FE7FE7" w:rsidRPr="009A6C92" w:rsidRDefault="00FE7FE7" w:rsidP="00FE7FE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A6C92">
        <w:rPr>
          <w:sz w:val="28"/>
          <w:szCs w:val="28"/>
        </w:rPr>
        <w:lastRenderedPageBreak/>
        <w:t>культура публичного выступления.</w:t>
      </w:r>
    </w:p>
    <w:p w:rsidR="00232469" w:rsidRDefault="00232469">
      <w:bookmarkStart w:id="0" w:name="_GoBack"/>
      <w:bookmarkEnd w:id="0"/>
    </w:p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0B"/>
    <w:rsid w:val="00232469"/>
    <w:rsid w:val="00701E0B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17B8-FBA1-4AED-8474-D1A62CEF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E7FE7"/>
    <w:pPr>
      <w:spacing w:after="120" w:line="480" w:lineRule="auto"/>
      <w:ind w:left="283"/>
    </w:pPr>
  </w:style>
  <w:style w:type="paragraph" w:customStyle="1" w:styleId="a3">
    <w:name w:val="Содержимое таблицы"/>
    <w:basedOn w:val="a"/>
    <w:rsid w:val="00FE7F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2023-01-17T10:07:00Z</dcterms:created>
  <dcterms:modified xsi:type="dcterms:W3CDTF">2023-01-17T10:07:00Z</dcterms:modified>
</cp:coreProperties>
</file>